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C4182" w:rsidRDefault="00CC4182">
      <w:pPr>
        <w:rPr>
          <w:i/>
          <w:color w:val="FF0000"/>
          <w:sz w:val="24"/>
          <w:szCs w:val="24"/>
        </w:rPr>
      </w:pPr>
    </w:p>
    <w:p w14:paraId="00000002" w14:textId="77777777" w:rsidR="00CC4182" w:rsidRDefault="00CC4182">
      <w:pPr>
        <w:rPr>
          <w:i/>
          <w:color w:val="FF0000"/>
          <w:sz w:val="24"/>
          <w:szCs w:val="24"/>
        </w:rPr>
      </w:pPr>
    </w:p>
    <w:p w14:paraId="00000003" w14:textId="77777777" w:rsidR="00CC4182" w:rsidRDefault="00AE665F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Children’s Emergency Shelter</w:t>
      </w:r>
    </w:p>
    <w:p w14:paraId="00000004" w14:textId="77777777" w:rsidR="00CC4182" w:rsidRDefault="00AE665F">
      <w:pPr>
        <w:rPr>
          <w:sz w:val="24"/>
          <w:szCs w:val="24"/>
        </w:rPr>
      </w:pPr>
      <w:r>
        <w:rPr>
          <w:sz w:val="24"/>
          <w:szCs w:val="24"/>
        </w:rPr>
        <w:t>3015 S. 14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– FSM</w:t>
      </w:r>
    </w:p>
    <w:p w14:paraId="00000005" w14:textId="77777777" w:rsidR="00CC4182" w:rsidRDefault="00AE665F">
      <w:pPr>
        <w:rPr>
          <w:sz w:val="24"/>
          <w:szCs w:val="24"/>
        </w:rPr>
      </w:pPr>
      <w:r>
        <w:rPr>
          <w:sz w:val="24"/>
          <w:szCs w:val="24"/>
        </w:rPr>
        <w:t>783-0018</w:t>
      </w:r>
    </w:p>
    <w:p w14:paraId="00000006" w14:textId="77777777" w:rsidR="00CC4182" w:rsidRDefault="00AE665F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14:paraId="00000007" w14:textId="77777777" w:rsidR="00CC4182" w:rsidRDefault="00AE665F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Gateway House/Specialized Women’s Services</w:t>
      </w:r>
    </w:p>
    <w:p w14:paraId="00000008" w14:textId="77777777" w:rsidR="00CC4182" w:rsidRDefault="00AE665F">
      <w:pPr>
        <w:rPr>
          <w:sz w:val="24"/>
          <w:szCs w:val="24"/>
        </w:rPr>
      </w:pPr>
      <w:r>
        <w:rPr>
          <w:sz w:val="24"/>
          <w:szCs w:val="24"/>
        </w:rPr>
        <w:t>3900 Armour Ave. – FSM</w:t>
      </w:r>
    </w:p>
    <w:p w14:paraId="00000009" w14:textId="77777777" w:rsidR="00CC4182" w:rsidRDefault="00AE665F">
      <w:pPr>
        <w:rPr>
          <w:sz w:val="24"/>
          <w:szCs w:val="24"/>
        </w:rPr>
      </w:pPr>
      <w:r>
        <w:rPr>
          <w:sz w:val="24"/>
          <w:szCs w:val="24"/>
        </w:rPr>
        <w:t>783-8849</w:t>
      </w:r>
    </w:p>
    <w:p w14:paraId="0000000A" w14:textId="77777777" w:rsidR="00CC4182" w:rsidRDefault="00AE665F">
      <w:pPr>
        <w:rPr>
          <w:i/>
          <w:sz w:val="24"/>
          <w:szCs w:val="24"/>
        </w:rPr>
      </w:pPr>
      <w:r>
        <w:rPr>
          <w:i/>
          <w:sz w:val="24"/>
          <w:szCs w:val="24"/>
        </w:rPr>
        <w:t>Phase 3 house</w:t>
      </w:r>
    </w:p>
    <w:p w14:paraId="0000000B" w14:textId="77777777" w:rsidR="00CC4182" w:rsidRDefault="00AE665F">
      <w:pPr>
        <w:rPr>
          <w:sz w:val="24"/>
          <w:szCs w:val="24"/>
        </w:rPr>
      </w:pPr>
      <w:r>
        <w:rPr>
          <w:sz w:val="24"/>
          <w:szCs w:val="24"/>
        </w:rPr>
        <w:t>4020 Brockman St. - FSM</w:t>
      </w:r>
    </w:p>
    <w:p w14:paraId="0000000C" w14:textId="77777777" w:rsidR="00CC4182" w:rsidRDefault="00AE665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D" w14:textId="77777777" w:rsidR="00CC4182" w:rsidRDefault="00AE665F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Hamilton House</w:t>
      </w:r>
    </w:p>
    <w:p w14:paraId="0000000E" w14:textId="77777777" w:rsidR="00CC4182" w:rsidRDefault="00AE665F">
      <w:pPr>
        <w:rPr>
          <w:sz w:val="24"/>
          <w:szCs w:val="24"/>
        </w:rPr>
      </w:pPr>
      <w:r>
        <w:rPr>
          <w:sz w:val="24"/>
          <w:szCs w:val="24"/>
        </w:rPr>
        <w:t>2713 S. 74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#103 – FSM</w:t>
      </w:r>
    </w:p>
    <w:p w14:paraId="0000000F" w14:textId="77777777" w:rsidR="00CC4182" w:rsidRDefault="00AE665F">
      <w:pPr>
        <w:rPr>
          <w:sz w:val="24"/>
          <w:szCs w:val="24"/>
        </w:rPr>
      </w:pPr>
      <w:r>
        <w:rPr>
          <w:sz w:val="24"/>
          <w:szCs w:val="24"/>
        </w:rPr>
        <w:t>783-1002</w:t>
      </w:r>
    </w:p>
    <w:p w14:paraId="00000010" w14:textId="77777777" w:rsidR="00CC4182" w:rsidRDefault="00AE665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1" w14:textId="77777777" w:rsidR="00CC4182" w:rsidRDefault="00AE665F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Hamilton House Community Resource Center</w:t>
      </w:r>
    </w:p>
    <w:p w14:paraId="00000012" w14:textId="77777777" w:rsidR="00CC4182" w:rsidRDefault="00AE665F">
      <w:pPr>
        <w:rPr>
          <w:sz w:val="24"/>
          <w:szCs w:val="24"/>
        </w:rPr>
      </w:pPr>
      <w:r>
        <w:rPr>
          <w:sz w:val="24"/>
          <w:szCs w:val="24"/>
        </w:rPr>
        <w:t>2705 B Oak Lane – VB</w:t>
      </w:r>
    </w:p>
    <w:p w14:paraId="00000013" w14:textId="77777777" w:rsidR="00CC4182" w:rsidRDefault="00AE665F">
      <w:pPr>
        <w:rPr>
          <w:sz w:val="24"/>
          <w:szCs w:val="24"/>
        </w:rPr>
      </w:pPr>
      <w:r>
        <w:rPr>
          <w:sz w:val="24"/>
          <w:szCs w:val="24"/>
        </w:rPr>
        <w:t>471-5950</w:t>
      </w:r>
    </w:p>
    <w:p w14:paraId="00000014" w14:textId="77777777" w:rsidR="00CC4182" w:rsidRDefault="00AE665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5" w14:textId="77777777" w:rsidR="00CC4182" w:rsidRDefault="00AE665F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Horizon</w:t>
      </w:r>
    </w:p>
    <w:p w14:paraId="00000016" w14:textId="77777777" w:rsidR="00CC4182" w:rsidRDefault="00AE665F">
      <w:pPr>
        <w:rPr>
          <w:sz w:val="24"/>
          <w:szCs w:val="24"/>
        </w:rPr>
      </w:pPr>
      <w:r>
        <w:rPr>
          <w:sz w:val="24"/>
          <w:szCs w:val="24"/>
        </w:rPr>
        <w:t>3113 S. 70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 – FSM</w:t>
      </w:r>
    </w:p>
    <w:p w14:paraId="00000017" w14:textId="77777777" w:rsidR="00CC4182" w:rsidRDefault="00AE665F">
      <w:pPr>
        <w:rPr>
          <w:sz w:val="24"/>
          <w:szCs w:val="24"/>
        </w:rPr>
      </w:pPr>
      <w:r>
        <w:rPr>
          <w:sz w:val="24"/>
          <w:szCs w:val="24"/>
        </w:rPr>
        <w:t>478-6664</w:t>
      </w:r>
    </w:p>
    <w:p w14:paraId="00000018" w14:textId="77777777" w:rsidR="00CC4182" w:rsidRDefault="00AE665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9" w14:textId="77777777" w:rsidR="00CC4182" w:rsidRDefault="00AE665F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Maggie House</w:t>
      </w:r>
    </w:p>
    <w:p w14:paraId="0000001A" w14:textId="77777777" w:rsidR="00CC4182" w:rsidRDefault="00AE665F">
      <w:pPr>
        <w:rPr>
          <w:sz w:val="24"/>
          <w:szCs w:val="24"/>
        </w:rPr>
      </w:pPr>
      <w:r>
        <w:rPr>
          <w:sz w:val="24"/>
          <w:szCs w:val="24"/>
        </w:rPr>
        <w:t>1005 Second St. – Charleston</w:t>
      </w:r>
    </w:p>
    <w:p w14:paraId="0000001B" w14:textId="77777777" w:rsidR="00CC4182" w:rsidRDefault="00AE665F">
      <w:pPr>
        <w:rPr>
          <w:sz w:val="24"/>
          <w:szCs w:val="24"/>
        </w:rPr>
      </w:pPr>
      <w:r>
        <w:rPr>
          <w:sz w:val="24"/>
          <w:szCs w:val="24"/>
        </w:rPr>
        <w:t>965-0581</w:t>
      </w:r>
    </w:p>
    <w:p w14:paraId="0000001C" w14:textId="77777777" w:rsidR="00CC4182" w:rsidRDefault="00AE665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D" w14:textId="77777777" w:rsidR="00CC4182" w:rsidRDefault="00AE665F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New Beginning Children’s Home</w:t>
      </w:r>
    </w:p>
    <w:p w14:paraId="0000001E" w14:textId="77777777" w:rsidR="00CC4182" w:rsidRDefault="00AE665F">
      <w:pPr>
        <w:rPr>
          <w:sz w:val="24"/>
          <w:szCs w:val="24"/>
        </w:rPr>
      </w:pPr>
      <w:r>
        <w:rPr>
          <w:sz w:val="24"/>
          <w:szCs w:val="24"/>
        </w:rPr>
        <w:t>605 W. Dyke Road – Rogers</w:t>
      </w:r>
    </w:p>
    <w:p w14:paraId="0000001F" w14:textId="77777777" w:rsidR="00CC4182" w:rsidRDefault="00AE665F">
      <w:pPr>
        <w:rPr>
          <w:sz w:val="24"/>
          <w:szCs w:val="24"/>
        </w:rPr>
      </w:pPr>
      <w:r>
        <w:rPr>
          <w:sz w:val="24"/>
          <w:szCs w:val="24"/>
        </w:rPr>
        <w:t>795-0901</w:t>
      </w:r>
    </w:p>
    <w:p w14:paraId="00000020" w14:textId="77777777" w:rsidR="00CC4182" w:rsidRDefault="00AE665F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</w:t>
      </w:r>
    </w:p>
    <w:p w14:paraId="00000021" w14:textId="77777777" w:rsidR="00CC4182" w:rsidRDefault="00AE665F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New Start for Children &amp; Families</w:t>
      </w:r>
    </w:p>
    <w:p w14:paraId="00000022" w14:textId="77777777" w:rsidR="00CC4182" w:rsidRDefault="00AE665F">
      <w:pPr>
        <w:rPr>
          <w:sz w:val="24"/>
          <w:szCs w:val="24"/>
        </w:rPr>
      </w:pPr>
      <w:r>
        <w:rPr>
          <w:sz w:val="24"/>
          <w:szCs w:val="24"/>
        </w:rPr>
        <w:t>4401 Kibler Rd – VB</w:t>
      </w:r>
    </w:p>
    <w:p w14:paraId="00000023" w14:textId="77777777" w:rsidR="00CC4182" w:rsidRDefault="00AE665F">
      <w:pPr>
        <w:rPr>
          <w:sz w:val="24"/>
          <w:szCs w:val="24"/>
        </w:rPr>
      </w:pPr>
      <w:r>
        <w:rPr>
          <w:sz w:val="24"/>
          <w:szCs w:val="24"/>
        </w:rPr>
        <w:t>430-3529</w:t>
      </w:r>
    </w:p>
    <w:p w14:paraId="00000024" w14:textId="77777777" w:rsidR="00CC4182" w:rsidRDefault="00AE665F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</w:t>
      </w:r>
    </w:p>
    <w:p w14:paraId="00000025" w14:textId="77777777" w:rsidR="00CC4182" w:rsidRDefault="00AE665F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Northwest Arkansas Children’s Shelter</w:t>
      </w:r>
    </w:p>
    <w:p w14:paraId="00000026" w14:textId="77777777" w:rsidR="00CC4182" w:rsidRDefault="00AE665F">
      <w:pPr>
        <w:rPr>
          <w:sz w:val="24"/>
          <w:szCs w:val="24"/>
        </w:rPr>
      </w:pPr>
      <w:r>
        <w:rPr>
          <w:sz w:val="24"/>
          <w:szCs w:val="24"/>
        </w:rPr>
        <w:t>14100 Vaughn Rd – Bentonville</w:t>
      </w:r>
    </w:p>
    <w:p w14:paraId="00000027" w14:textId="77777777" w:rsidR="00CC4182" w:rsidRDefault="00AE665F">
      <w:pPr>
        <w:rPr>
          <w:sz w:val="24"/>
          <w:szCs w:val="24"/>
        </w:rPr>
      </w:pPr>
      <w:r>
        <w:rPr>
          <w:sz w:val="24"/>
          <w:szCs w:val="24"/>
        </w:rPr>
        <w:t>795-2417</w:t>
      </w:r>
    </w:p>
    <w:p w14:paraId="00000028" w14:textId="77777777" w:rsidR="00CC4182" w:rsidRDefault="00AE665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9" w14:textId="77777777" w:rsidR="00CC4182" w:rsidRDefault="00CC4182">
      <w:pPr>
        <w:rPr>
          <w:i/>
          <w:color w:val="FF0000"/>
          <w:sz w:val="24"/>
          <w:szCs w:val="24"/>
        </w:rPr>
      </w:pPr>
    </w:p>
    <w:p w14:paraId="0000002A" w14:textId="77777777" w:rsidR="00CC4182" w:rsidRDefault="00CC4182">
      <w:pPr>
        <w:rPr>
          <w:i/>
          <w:color w:val="FF0000"/>
          <w:sz w:val="24"/>
          <w:szCs w:val="24"/>
        </w:rPr>
      </w:pPr>
    </w:p>
    <w:p w14:paraId="0000002B" w14:textId="77777777" w:rsidR="00CC4182" w:rsidRDefault="00CC4182">
      <w:pPr>
        <w:rPr>
          <w:i/>
          <w:color w:val="FF0000"/>
          <w:sz w:val="24"/>
          <w:szCs w:val="24"/>
        </w:rPr>
      </w:pPr>
    </w:p>
    <w:p w14:paraId="0000002C" w14:textId="77777777" w:rsidR="00CC4182" w:rsidRDefault="00AE665F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Parents as Teachers – Crawford County Adult Education Ctr.</w:t>
      </w:r>
    </w:p>
    <w:p w14:paraId="0000002D" w14:textId="77777777" w:rsidR="00CC4182" w:rsidRDefault="00AE665F">
      <w:pPr>
        <w:rPr>
          <w:sz w:val="24"/>
          <w:szCs w:val="24"/>
        </w:rPr>
      </w:pPr>
      <w:r>
        <w:rPr>
          <w:sz w:val="24"/>
          <w:szCs w:val="24"/>
        </w:rPr>
        <w:t>605 Alma Blvd. Circle – VB</w:t>
      </w:r>
    </w:p>
    <w:p w14:paraId="0000002E" w14:textId="77777777" w:rsidR="00CC4182" w:rsidRDefault="00AE665F">
      <w:pPr>
        <w:rPr>
          <w:sz w:val="24"/>
          <w:szCs w:val="24"/>
        </w:rPr>
      </w:pPr>
      <w:r>
        <w:rPr>
          <w:sz w:val="24"/>
          <w:szCs w:val="24"/>
        </w:rPr>
        <w:t>471-0019</w:t>
      </w:r>
    </w:p>
    <w:p w14:paraId="0000002F" w14:textId="77777777" w:rsidR="00CC4182" w:rsidRDefault="00AE665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30" w14:textId="77777777" w:rsidR="00CC4182" w:rsidRDefault="00AE665F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Rivendell Be</w:t>
      </w:r>
      <w:r>
        <w:rPr>
          <w:i/>
          <w:color w:val="FF0000"/>
          <w:sz w:val="24"/>
          <w:szCs w:val="24"/>
        </w:rPr>
        <w:t>havioral Health Services</w:t>
      </w:r>
    </w:p>
    <w:p w14:paraId="00000031" w14:textId="77777777" w:rsidR="00CC4182" w:rsidRDefault="00AE665F">
      <w:pPr>
        <w:rPr>
          <w:sz w:val="24"/>
          <w:szCs w:val="24"/>
        </w:rPr>
      </w:pPr>
      <w:r>
        <w:rPr>
          <w:sz w:val="24"/>
          <w:szCs w:val="24"/>
        </w:rPr>
        <w:t>100 Rivendell Dr – Benton</w:t>
      </w:r>
    </w:p>
    <w:p w14:paraId="00000032" w14:textId="77777777" w:rsidR="00CC4182" w:rsidRDefault="00AE665F">
      <w:pPr>
        <w:rPr>
          <w:sz w:val="24"/>
          <w:szCs w:val="24"/>
        </w:rPr>
      </w:pPr>
      <w:r>
        <w:rPr>
          <w:sz w:val="24"/>
          <w:szCs w:val="24"/>
        </w:rPr>
        <w:t>800-264-5640</w:t>
      </w:r>
    </w:p>
    <w:p w14:paraId="00000033" w14:textId="77777777" w:rsidR="00CC4182" w:rsidRDefault="00AE665F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</w:t>
      </w:r>
    </w:p>
    <w:p w14:paraId="00000034" w14:textId="77777777" w:rsidR="00CC4182" w:rsidRDefault="00AE665F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Valley Behavioral Health</w:t>
      </w:r>
    </w:p>
    <w:p w14:paraId="00000035" w14:textId="77777777" w:rsidR="00CC4182" w:rsidRDefault="00AE665F">
      <w:pPr>
        <w:rPr>
          <w:sz w:val="24"/>
          <w:szCs w:val="24"/>
        </w:rPr>
      </w:pPr>
      <w:r>
        <w:rPr>
          <w:sz w:val="24"/>
          <w:szCs w:val="24"/>
        </w:rPr>
        <w:t>1660 Mayo Dr. – Barling</w:t>
      </w:r>
    </w:p>
    <w:p w14:paraId="00000036" w14:textId="77777777" w:rsidR="00CC4182" w:rsidRDefault="00AE665F">
      <w:pPr>
        <w:rPr>
          <w:sz w:val="24"/>
          <w:szCs w:val="24"/>
        </w:rPr>
      </w:pPr>
      <w:r>
        <w:rPr>
          <w:sz w:val="24"/>
          <w:szCs w:val="24"/>
        </w:rPr>
        <w:t>310-8194</w:t>
      </w:r>
    </w:p>
    <w:p w14:paraId="00000037" w14:textId="77777777" w:rsidR="00CC4182" w:rsidRDefault="00AE665F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</w:t>
      </w:r>
    </w:p>
    <w:p w14:paraId="00000038" w14:textId="77777777" w:rsidR="00CC4182" w:rsidRDefault="00AE665F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W.A.T.C.H.(Western Arkansas Therapeutic Children’s Home)</w:t>
      </w:r>
    </w:p>
    <w:p w14:paraId="00000039" w14:textId="77777777" w:rsidR="00CC4182" w:rsidRDefault="00AE665F">
      <w:pPr>
        <w:rPr>
          <w:sz w:val="24"/>
          <w:szCs w:val="24"/>
        </w:rPr>
      </w:pPr>
      <w:r>
        <w:rPr>
          <w:sz w:val="24"/>
          <w:szCs w:val="24"/>
        </w:rPr>
        <w:t>7302 Rogers Ave. – FSM</w:t>
      </w:r>
    </w:p>
    <w:p w14:paraId="0000003A" w14:textId="77777777" w:rsidR="00CC4182" w:rsidRDefault="00AE665F">
      <w:pPr>
        <w:rPr>
          <w:sz w:val="24"/>
          <w:szCs w:val="24"/>
        </w:rPr>
      </w:pPr>
      <w:r>
        <w:rPr>
          <w:sz w:val="24"/>
          <w:szCs w:val="24"/>
        </w:rPr>
        <w:t>484-0059</w:t>
      </w:r>
    </w:p>
    <w:p w14:paraId="0000003B" w14:textId="77777777" w:rsidR="00CC4182" w:rsidRDefault="00AE665F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</w:t>
      </w:r>
    </w:p>
    <w:p w14:paraId="0000003C" w14:textId="77777777" w:rsidR="00CC4182" w:rsidRDefault="00AE665F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Western Arkansas Counseling &amp; Guidance Center - FSM</w:t>
      </w:r>
    </w:p>
    <w:p w14:paraId="0000003D" w14:textId="77777777" w:rsidR="00CC4182" w:rsidRDefault="00AE665F">
      <w:pPr>
        <w:rPr>
          <w:sz w:val="24"/>
          <w:szCs w:val="24"/>
        </w:rPr>
      </w:pPr>
      <w:r>
        <w:rPr>
          <w:sz w:val="24"/>
          <w:szCs w:val="24"/>
        </w:rPr>
        <w:t>3111 S. 70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</w:t>
      </w:r>
    </w:p>
    <w:p w14:paraId="0000003E" w14:textId="77777777" w:rsidR="00CC4182" w:rsidRDefault="00AE665F">
      <w:pPr>
        <w:rPr>
          <w:sz w:val="24"/>
          <w:szCs w:val="24"/>
        </w:rPr>
      </w:pPr>
      <w:r>
        <w:rPr>
          <w:sz w:val="24"/>
          <w:szCs w:val="24"/>
        </w:rPr>
        <w:t>452-6650</w:t>
      </w:r>
    </w:p>
    <w:p w14:paraId="0000003F" w14:textId="77777777" w:rsidR="00CC4182" w:rsidRDefault="00AE665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40" w14:textId="77777777" w:rsidR="00CC4182" w:rsidRDefault="00AE665F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Western Arkansas Counseling &amp; Guidance Center – Van Buren</w:t>
      </w:r>
    </w:p>
    <w:p w14:paraId="00000041" w14:textId="77777777" w:rsidR="00CC4182" w:rsidRDefault="00AE665F">
      <w:pPr>
        <w:rPr>
          <w:sz w:val="24"/>
          <w:szCs w:val="24"/>
        </w:rPr>
      </w:pPr>
      <w:r>
        <w:rPr>
          <w:sz w:val="24"/>
          <w:szCs w:val="24"/>
        </w:rPr>
        <w:t>2705 Oak Lane</w:t>
      </w:r>
    </w:p>
    <w:p w14:paraId="00000042" w14:textId="77777777" w:rsidR="00CC4182" w:rsidRDefault="00AE665F">
      <w:pPr>
        <w:rPr>
          <w:sz w:val="24"/>
          <w:szCs w:val="24"/>
        </w:rPr>
      </w:pPr>
      <w:r>
        <w:rPr>
          <w:sz w:val="24"/>
          <w:szCs w:val="24"/>
        </w:rPr>
        <w:t>474-8084</w:t>
      </w:r>
    </w:p>
    <w:p w14:paraId="00000043" w14:textId="77777777" w:rsidR="00CC4182" w:rsidRDefault="00AE665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44" w14:textId="77777777" w:rsidR="00CC4182" w:rsidRDefault="00AE665F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Young Children’s Home</w:t>
      </w:r>
    </w:p>
    <w:p w14:paraId="00000045" w14:textId="77777777" w:rsidR="00CC4182" w:rsidRDefault="00AE665F">
      <w:pPr>
        <w:rPr>
          <w:sz w:val="24"/>
          <w:szCs w:val="24"/>
        </w:rPr>
      </w:pPr>
      <w:r>
        <w:rPr>
          <w:sz w:val="24"/>
          <w:szCs w:val="24"/>
        </w:rPr>
        <w:t>8800 Young Home Dr. – Chaffee Crossing</w:t>
      </w:r>
    </w:p>
    <w:p w14:paraId="00000046" w14:textId="77777777" w:rsidR="00CC4182" w:rsidRDefault="00AE665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47" w14:textId="77777777" w:rsidR="00CC4182" w:rsidRDefault="00CC4182"/>
    <w:sectPr w:rsidR="00CC4182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A5988" w14:textId="77777777" w:rsidR="00AE665F" w:rsidRDefault="00AE665F">
      <w:pPr>
        <w:spacing w:line="240" w:lineRule="auto"/>
      </w:pPr>
      <w:r>
        <w:separator/>
      </w:r>
    </w:p>
  </w:endnote>
  <w:endnote w:type="continuationSeparator" w:id="0">
    <w:p w14:paraId="2D887463" w14:textId="77777777" w:rsidR="00AE665F" w:rsidRDefault="00AE66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23D82" w14:textId="77777777" w:rsidR="00AE665F" w:rsidRDefault="00AE665F">
      <w:pPr>
        <w:spacing w:line="240" w:lineRule="auto"/>
      </w:pPr>
      <w:r>
        <w:separator/>
      </w:r>
    </w:p>
  </w:footnote>
  <w:footnote w:type="continuationSeparator" w:id="0">
    <w:p w14:paraId="73D50CF8" w14:textId="77777777" w:rsidR="00AE665F" w:rsidRDefault="00AE66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8" w14:textId="77777777" w:rsidR="00CC4182" w:rsidRDefault="00AE665F">
    <w:pPr>
      <w:jc w:val="center"/>
      <w:rPr>
        <w:rFonts w:ascii="Playfair Display" w:eastAsia="Playfair Display" w:hAnsi="Playfair Display" w:cs="Playfair Display"/>
        <w:sz w:val="44"/>
        <w:szCs w:val="44"/>
        <w:u w:val="single"/>
      </w:rPr>
    </w:pPr>
    <w:r>
      <w:rPr>
        <w:rFonts w:ascii="Playfair Display" w:eastAsia="Playfair Display" w:hAnsi="Playfair Display" w:cs="Playfair Display"/>
        <w:sz w:val="44"/>
        <w:szCs w:val="44"/>
        <w:u w:val="single"/>
      </w:rPr>
      <w:t>Resource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182"/>
    <w:rsid w:val="00AE665F"/>
    <w:rsid w:val="00CC4182"/>
    <w:rsid w:val="00D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2AE6E36-2F87-424B-B652-CEC8F6ED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2021-08-13T17:28:00Z</dcterms:created>
  <dcterms:modified xsi:type="dcterms:W3CDTF">2021-08-13T17:28:00Z</dcterms:modified>
</cp:coreProperties>
</file>