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492B0F" w:rsidR="001D5A24" w:rsidP="004A4692" w:rsidRDefault="0098549A" w14:paraId="1EC754E4" wp14:textId="77777777">
      <w:pPr>
        <w:pStyle w:val="Subtitle"/>
        <w:spacing w:before="600" w:line="300" w:lineRule="exact"/>
        <w:ind w:left="-90" w:right="-58"/>
        <w:jc w:val="center"/>
        <w:rPr>
          <w:rFonts w:ascii="Proxima Nova Rg" w:hAnsi="Proxima Nova Rg" w:cs="Times New Roman"/>
          <w:noProof/>
          <w:sz w:val="28"/>
          <w:szCs w:val="28"/>
        </w:rPr>
      </w:pPr>
      <w:r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8480" behindDoc="0" locked="0" layoutInCell="1" allowOverlap="1" wp14:anchorId="5A5F11ED" wp14:editId="0C3F93DB">
                <wp:simplePos x="0" y="0"/>
                <wp:positionH relativeFrom="column">
                  <wp:posOffset>143510</wp:posOffset>
                </wp:positionH>
                <wp:positionV relativeFrom="paragraph">
                  <wp:posOffset>-321310</wp:posOffset>
                </wp:positionV>
                <wp:extent cx="5167223" cy="377997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223" cy="3779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2B618A" w:rsidR="00BE3F0C" w:rsidP="002B618A" w:rsidRDefault="002B618A" w14:paraId="07854F48" wp14:textId="77777777">
                            <w:pPr>
                              <w:spacing w:before="240" w:after="0" w:line="880" w:lineRule="exact"/>
                              <w:ind w:right="1210"/>
                              <w:rPr>
                                <w:rFonts w:ascii="Proxima Nova Rg" w:hAnsi="Proxima Nova Rg"/>
                                <w:b/>
                              </w:rPr>
                            </w:pPr>
                            <w:r w:rsidRPr="002B618A">
                              <w:rPr>
                                <w:rFonts w:ascii="Proxima Nova Rg" w:hAnsi="Proxima Nova Rg" w:cstheme="majorHAnsi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  <w:t xml:space="preserve">Participant’s Activities &amp; </w:t>
                            </w:r>
                            <w:r w:rsidR="001C1FD6">
                              <w:rPr>
                                <w:rFonts w:ascii="Proxima Nova Rg" w:hAnsi="Proxima Nova Rg" w:cstheme="majorHAnsi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  <w:t>Competencies Checklist Session 3</w:t>
                            </w:r>
                            <w:r w:rsidRPr="002B618A">
                              <w:rPr>
                                <w:rFonts w:ascii="Proxima Nova Rg" w:hAnsi="Proxima Nova Rg" w:cstheme="majorHAnsi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  <w:t xml:space="preserve"> (</w:t>
                            </w:r>
                            <w:r w:rsidR="001C1FD6">
                              <w:rPr>
                                <w:rFonts w:ascii="Proxima Nova Rg" w:hAnsi="Proxima Nova Rg" w:cstheme="majorHAnsi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  <w:t>Greene</w:t>
                            </w:r>
                            <w:r w:rsidRPr="002B618A">
                              <w:rPr>
                                <w:rFonts w:ascii="Proxima Nova Rg" w:hAnsi="Proxima Nova Rg" w:cstheme="majorHAnsi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  <w:t xml:space="preserve"> case)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1BE8B6C">
              <v:shapetype id="_x0000_t202" coordsize="21600,21600" o:spt="202" path="m,l,21600r21600,l21600,xe" w14:anchorId="5A5F11ED">
                <v:stroke joinstyle="miter"/>
                <v:path gradientshapeok="t" o:connecttype="rect"/>
              </v:shapetype>
              <v:shape id="Text Box 2" style="position:absolute;left:0;text-align:left;margin-left:11.3pt;margin-top:-25.3pt;width:406.85pt;height:29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YuDwIAAPcDAAAOAAAAZHJzL2Uyb0RvYy54bWysU9tu2zAMfR+wfxD0vviSpG6MOEXXrsOA&#10;7gK0+wBFlmNhkqhJSuzs60fJaRpsb8P8IJgiechzSK1vRq3IQTgvwTS0mOWUCMOhlWbX0O/PD++u&#10;KfGBmZYpMKKhR+Hpzebtm/Vga1FCD6oVjiCI8fVgG9qHYOss87wXmvkZWGHQ2YHTLKDpdlnr2IDo&#10;WmVlnl9lA7jWOuDCe7y9n5x0k/C7TvDwteu8CEQ1FHsL6XTp3MYz26xZvXPM9pKf2mD/0IVm0mDR&#10;M9Q9C4zsnfwLSkvuwEMXZhx0Bl0nuUgckE2R/8HmqWdWJC4ojrdnmfz/g+VfDt8ckW1Dy6KixDCN&#10;Q3oWYyDvYSRl1GewvsawJ4uBYcRrnHPi6u0j8B+eGLjrmdmJW+dg6AVrsb8iZmYXqROOjyDb4TO0&#10;WIbtAySgsXM6iodyEETHOR3Ps4mtcLxcFldVWc4p4eibV9VqVc1TDVa/pFvnw0cBmsSfhjocfoJn&#10;h0cfYjusfgmJ1Qw8SKXSAihDhoauluUyJVx4tAy4n0rqhl7n8Zs2JrL8YNqUHJhU0z8WUOZEOzKd&#10;OIdxO2Jg1GIL7REFcDDtIb4b/OnB/aJkwB1sqP+5Z05Qoj4ZFHFVLBZxaZOxWFYlGu7Ss730MMMR&#10;qqE8OEom4y6kVZ/Y3qLcnUxCvPZy6ha3K+lzeglxfS/tFPX6Xje/AQAA//8DAFBLAwQUAAYACAAA&#10;ACEAf/QyReEAAAAKAQAADwAAAGRycy9kb3ducmV2LnhtbEyPwWrDMAyG74O9g1Fhl9E6S9u0pFHK&#10;GBRG2Q7r9gBOrMahsRxiN83eft5pu0no49f3F/vJdmKkwbeOEZ4WCQji2umWG4Svz8N8C8IHxVp1&#10;jgnhmzzsy/u7QuXa3fiDxlNoRAxhnysEE0KfS+lrQ1b5heuJ4+3sBqtCXIdG6kHdYrjtZJokmbSq&#10;5fjBqJ5eDNWX09UiPJo+eX87v1YHndXmcvRqY8cj4sNset6BCDSFPxh+9aM6lNGpclfWXnQIaZpF&#10;EmG+TuIQge0yW4KoENar1QZkWcj/FcofAAAA//8DAFBLAQItABQABgAIAAAAIQC2gziS/gAAAOEB&#10;AAATAAAAAAAAAAAAAAAAAAAAAABbQ29udGVudF9UeXBlc10ueG1sUEsBAi0AFAAGAAgAAAAhADj9&#10;If/WAAAAlAEAAAsAAAAAAAAAAAAAAAAALwEAAF9yZWxzLy5yZWxzUEsBAi0AFAAGAAgAAAAhAIJm&#10;Bi4PAgAA9wMAAA4AAAAAAAAAAAAAAAAALgIAAGRycy9lMm9Eb2MueG1sUEsBAi0AFAAGAAgAAAAh&#10;AH/0MkXhAAAACgEAAA8AAAAAAAAAAAAAAAAAaQQAAGRycy9kb3ducmV2LnhtbFBLBQYAAAAABAAE&#10;APMAAAB3BQAAAAA=&#10;">
                <v:textbox>
                  <w:txbxContent>
                    <w:p w:rsidRPr="002B618A" w:rsidR="00BE3F0C" w:rsidP="002B618A" w:rsidRDefault="002B618A" w14:paraId="0848A6BB" wp14:textId="77777777">
                      <w:pPr>
                        <w:spacing w:before="240" w:after="0" w:line="880" w:lineRule="exact"/>
                        <w:ind w:right="1210"/>
                        <w:rPr>
                          <w:rFonts w:ascii="Proxima Nova Rg" w:hAnsi="Proxima Nova Rg"/>
                          <w:b/>
                        </w:rPr>
                      </w:pPr>
                      <w:r w:rsidRPr="002B618A">
                        <w:rPr>
                          <w:rFonts w:ascii="Proxima Nova Rg" w:hAnsi="Proxima Nova Rg" w:cstheme="majorHAnsi"/>
                          <w:b/>
                          <w:noProof/>
                          <w:color w:val="FFFFFF" w:themeColor="background1"/>
                          <w:sz w:val="72"/>
                          <w:szCs w:val="7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  <w:t xml:space="preserve">Participant’s Activities &amp; </w:t>
                      </w:r>
                      <w:r w:rsidR="001C1FD6">
                        <w:rPr>
                          <w:rFonts w:ascii="Proxima Nova Rg" w:hAnsi="Proxima Nova Rg" w:cstheme="majorHAnsi"/>
                          <w:b/>
                          <w:noProof/>
                          <w:color w:val="FFFFFF" w:themeColor="background1"/>
                          <w:sz w:val="72"/>
                          <w:szCs w:val="7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  <w:t>Competencies Checklist Session 3</w:t>
                      </w:r>
                      <w:r w:rsidRPr="002B618A">
                        <w:rPr>
                          <w:rFonts w:ascii="Proxima Nova Rg" w:hAnsi="Proxima Nova Rg" w:cstheme="majorHAnsi"/>
                          <w:b/>
                          <w:noProof/>
                          <w:color w:val="FFFFFF" w:themeColor="background1"/>
                          <w:sz w:val="72"/>
                          <w:szCs w:val="7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  <w:t xml:space="preserve"> (</w:t>
                      </w:r>
                      <w:r w:rsidR="001C1FD6">
                        <w:rPr>
                          <w:rFonts w:ascii="Proxima Nova Rg" w:hAnsi="Proxima Nova Rg" w:cstheme="majorHAnsi"/>
                          <w:b/>
                          <w:noProof/>
                          <w:color w:val="FFFFFF" w:themeColor="background1"/>
                          <w:sz w:val="72"/>
                          <w:szCs w:val="7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  <w:t>Greene</w:t>
                      </w:r>
                      <w:r w:rsidRPr="002B618A">
                        <w:rPr>
                          <w:rFonts w:ascii="Proxima Nova Rg" w:hAnsi="Proxima Nova Rg" w:cstheme="majorHAnsi"/>
                          <w:b/>
                          <w:noProof/>
                          <w:color w:val="FFFFFF" w:themeColor="background1"/>
                          <w:sz w:val="72"/>
                          <w:szCs w:val="7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  <w:t xml:space="preserve"> case)</w:t>
                      </w:r>
                    </w:p>
                  </w:txbxContent>
                </v:textbox>
              </v:shape>
            </w:pict>
          </mc:Fallback>
        </mc:AlternateContent>
      </w:r>
      <w:r w:rsidRPr="00FA388E" w:rsidR="00176581">
        <w:rPr>
          <w:rFonts w:ascii="Proxima Nova Rg" w:hAnsi="Proxima Nova Rg" w:cs="Times New Roman"/>
          <w:noProof/>
          <w:color w:val="1F497D"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66432" behindDoc="1" locked="0" layoutInCell="1" allowOverlap="1" wp14:anchorId="46E9347D" wp14:editId="7777777">
            <wp:simplePos x="0" y="0"/>
            <wp:positionH relativeFrom="page">
              <wp:posOffset>695507</wp:posOffset>
            </wp:positionH>
            <wp:positionV relativeFrom="page">
              <wp:posOffset>569343</wp:posOffset>
            </wp:positionV>
            <wp:extent cx="8630292" cy="3251200"/>
            <wp:effectExtent l="0" t="0" r="0" b="635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tock-8756100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292" cy="325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88E" w:rsidR="001D5A24">
        <w:rPr>
          <w:rFonts w:ascii="Proxima Nova Rg" w:hAnsi="Proxima Nova Rg" w:cs="Times New Roman"/>
          <w:noProof/>
          <w:color w:val="1F497D"/>
          <w:sz w:val="28"/>
          <w:szCs w:val="28"/>
        </w:rPr>
        <w:t>Review competencies</w:t>
      </w:r>
      <w:r w:rsidRPr="00FA388E" w:rsidR="00D76B3B">
        <w:rPr>
          <w:rFonts w:ascii="Proxima Nova Rg" w:hAnsi="Proxima Nova Rg" w:cs="Times New Roman"/>
          <w:color w:val="1F497D"/>
          <w:sz w:val="28"/>
          <w:szCs w:val="28"/>
        </w:rPr>
        <w:t xml:space="preserve"> </w:t>
      </w:r>
      <w:r w:rsidRPr="00FA388E" w:rsidR="00D76B3B">
        <w:rPr>
          <w:rFonts w:ascii="Proxima Nova Rg" w:hAnsi="Proxima Nova Rg" w:cs="Times New Roman"/>
          <w:noProof/>
          <w:color w:val="1F497D"/>
          <w:sz w:val="28"/>
          <w:szCs w:val="28"/>
        </w:rPr>
        <w:t xml:space="preserve">And Activities </w:t>
      </w:r>
      <w:r w:rsidRPr="00FA388E" w:rsidR="001D5A24">
        <w:rPr>
          <w:rFonts w:ascii="Proxima Nova Rg" w:hAnsi="Proxima Nova Rg" w:cs="Times New Roman"/>
          <w:noProof/>
          <w:color w:val="1F497D"/>
          <w:sz w:val="28"/>
          <w:szCs w:val="28"/>
        </w:rPr>
        <w:t xml:space="preserve">checklist before starting </w:t>
      </w:r>
      <w:r w:rsidRPr="00FA388E" w:rsidR="002E2EA5">
        <w:rPr>
          <w:rFonts w:ascii="Proxima Nova Rg" w:hAnsi="Proxima Nova Rg" w:cs="Times New Roman"/>
          <w:noProof/>
          <w:color w:val="1F497D"/>
          <w:sz w:val="28"/>
          <w:szCs w:val="28"/>
        </w:rPr>
        <w:t>The</w:t>
      </w:r>
      <w:r w:rsidRPr="00FA388E" w:rsidR="001D5A24">
        <w:rPr>
          <w:rFonts w:ascii="Proxima Nova Rg" w:hAnsi="Proxima Nova Rg" w:cs="Times New Roman"/>
          <w:noProof/>
          <w:color w:val="1F497D"/>
          <w:sz w:val="28"/>
          <w:szCs w:val="28"/>
        </w:rPr>
        <w:t xml:space="preserve"> </w:t>
      </w:r>
      <w:r w:rsidRPr="00FA388E" w:rsidR="00C77074">
        <w:rPr>
          <w:rFonts w:ascii="Proxima Nova Rg" w:hAnsi="Proxima Nova Rg" w:cs="Times New Roman"/>
          <w:noProof/>
          <w:color w:val="1F497D"/>
          <w:sz w:val="28"/>
          <w:szCs w:val="28"/>
        </w:rPr>
        <w:t xml:space="preserve">CASA GAL’s Pre-Service </w:t>
      </w:r>
      <w:r w:rsidRPr="00FA388E" w:rsidR="001D5A24">
        <w:rPr>
          <w:rFonts w:ascii="Proxima Nova Rg" w:hAnsi="Proxima Nova Rg" w:cs="Times New Roman"/>
          <w:noProof/>
          <w:color w:val="1F497D"/>
          <w:sz w:val="28"/>
          <w:szCs w:val="28"/>
        </w:rPr>
        <w:t>guided Learning Journey</w:t>
      </w:r>
    </w:p>
    <w:p xmlns:wp14="http://schemas.microsoft.com/office/word/2010/wordml" w:rsidRPr="00581DE2" w:rsidR="00FE3CBB" w:rsidP="00191463" w:rsidRDefault="006F2C0D" w14:paraId="6A70DEA8" wp14:textId="77777777">
      <w:pPr>
        <w:pStyle w:val="BodyCopy"/>
        <w:ind w:right="-54"/>
        <w:rPr>
          <w:rFonts w:ascii="Times New Roman" w:hAnsi="Times New Roman" w:cs="Times New Roman"/>
          <w:sz w:val="28"/>
          <w:szCs w:val="28"/>
        </w:rPr>
      </w:pPr>
      <w:r w:rsidRPr="00581DE2">
        <w:rPr>
          <w:rFonts w:ascii="Times New Roman" w:hAnsi="Times New Roman" w:cs="Times New Roman"/>
          <w:noProof/>
          <w:color w:val="00447C" w:themeColor="accent1"/>
          <w:spacing w:val="5"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70528" behindDoc="0" locked="0" layoutInCell="1" allowOverlap="1" wp14:anchorId="7725F3D3" wp14:editId="0607D1ED">
            <wp:simplePos x="0" y="0"/>
            <wp:positionH relativeFrom="margin">
              <wp:align>right</wp:align>
            </wp:positionH>
            <wp:positionV relativeFrom="page">
              <wp:posOffset>5651752</wp:posOffset>
            </wp:positionV>
            <wp:extent cx="1463040" cy="1136015"/>
            <wp:effectExtent l="0" t="0" r="381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a_h_national_redblue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581DE2" w:rsidR="006368BE" w:rsidRDefault="006368BE" w14:paraId="672A6659" wp14:textId="77777777">
      <w:pPr>
        <w:rPr>
          <w:rFonts w:ascii="Times New Roman" w:hAnsi="Times New Roman" w:cs="Times New Roman"/>
          <w:noProof/>
          <w:color w:val="00447C" w:themeColor="accent1"/>
          <w:sz w:val="28"/>
          <w:szCs w:val="28"/>
        </w:rPr>
      </w:pPr>
      <w:r w:rsidRPr="00581DE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409"/>
        <w:tblW w:w="0" w:type="auto"/>
        <w:tblLook w:val="04A0" w:firstRow="1" w:lastRow="0" w:firstColumn="1" w:lastColumn="0" w:noHBand="0" w:noVBand="1"/>
      </w:tblPr>
      <w:tblGrid>
        <w:gridCol w:w="13587"/>
      </w:tblGrid>
      <w:tr xmlns:wp14="http://schemas.microsoft.com/office/word/2010/wordml" w:rsidRPr="002B618A" w:rsidR="002B618A" w:rsidTr="002B618A" w14:paraId="4C66F40C" wp14:textId="77777777">
        <w:trPr>
          <w:trHeight w:val="1160"/>
          <w:tblHeader/>
        </w:trPr>
        <w:tc>
          <w:tcPr>
            <w:tcW w:w="13587" w:type="dxa"/>
            <w:shd w:val="clear" w:color="auto" w:fill="1F497D"/>
            <w:vAlign w:val="center"/>
          </w:tcPr>
          <w:p w:rsidRPr="002B618A" w:rsidR="002B618A" w:rsidP="002B618A" w:rsidRDefault="002B618A" w14:paraId="724470E3" wp14:textId="77777777">
            <w:pPr>
              <w:spacing w:before="120" w:after="120" w:line="300" w:lineRule="exact"/>
              <w:rPr>
                <w:rFonts w:ascii="Proxima Nova Rg" w:hAnsi="Proxima Nova Rg" w:cs="Times New Roman"/>
                <w:b/>
                <w:noProof/>
                <w:color w:val="FFFFFF" w:themeColor="background1"/>
                <w:sz w:val="40"/>
                <w:szCs w:val="28"/>
              </w:rPr>
            </w:pPr>
            <w:r w:rsidRPr="002B618A">
              <w:rPr>
                <w:rFonts w:ascii="Proxima Nova Rg" w:hAnsi="Proxima Nova Rg" w:cs="Times New Roman"/>
                <w:b/>
                <w:noProof/>
                <w:color w:val="FFFFFF" w:themeColor="background1"/>
                <w:sz w:val="40"/>
                <w:szCs w:val="28"/>
              </w:rPr>
              <w:lastRenderedPageBreak/>
              <w:t>C</w:t>
            </w:r>
            <w:r w:rsidR="001C1FD6">
              <w:rPr>
                <w:rFonts w:ascii="Proxima Nova Rg" w:hAnsi="Proxima Nova Rg" w:cs="Times New Roman"/>
                <w:b/>
                <w:noProof/>
                <w:color w:val="FFFFFF" w:themeColor="background1"/>
                <w:sz w:val="40"/>
                <w:szCs w:val="28"/>
              </w:rPr>
              <w:t>ompetencies Checklist –Session 3: (Greene</w:t>
            </w:r>
            <w:r w:rsidRPr="002B618A">
              <w:rPr>
                <w:rFonts w:ascii="Proxima Nova Rg" w:hAnsi="Proxima Nova Rg" w:cs="Times New Roman"/>
                <w:b/>
                <w:noProof/>
                <w:color w:val="FFFFFF" w:themeColor="background1"/>
                <w:sz w:val="40"/>
                <w:szCs w:val="28"/>
              </w:rPr>
              <w:t xml:space="preserve"> Case)</w:t>
            </w:r>
          </w:p>
          <w:p w:rsidRPr="002B618A" w:rsidR="002B618A" w:rsidP="002B618A" w:rsidRDefault="002B618A" w14:paraId="3A70F04D" wp14:textId="77777777">
            <w:pPr>
              <w:spacing w:before="120" w:after="120" w:line="300" w:lineRule="exact"/>
              <w:rPr>
                <w:rFonts w:ascii="Proxima Nova Lt" w:hAnsi="Proxima Nova Lt" w:cs="Times New Roman"/>
                <w:noProof/>
                <w:color w:val="FFFFFF" w:themeColor="background1"/>
                <w:sz w:val="28"/>
                <w:szCs w:val="28"/>
              </w:rPr>
            </w:pPr>
            <w:r w:rsidRPr="001C1FD6">
              <w:rPr>
                <w:rFonts w:ascii="Proxima Nova Lt" w:hAnsi="Proxima Nova Lt" w:cs="Times New Roman"/>
                <w:noProof/>
                <w:color w:val="FFFFFF" w:themeColor="background1"/>
                <w:sz w:val="28"/>
                <w:szCs w:val="28"/>
              </w:rPr>
              <w:t>At the completion of this session, you should be able to:</w:t>
            </w:r>
          </w:p>
        </w:tc>
      </w:tr>
      <w:tr xmlns:wp14="http://schemas.microsoft.com/office/word/2010/wordml" w:rsidRPr="00581DE2" w:rsidR="002E2EA5" w:rsidTr="00363D01" w14:paraId="22293E21" wp14:textId="77777777">
        <w:trPr>
          <w:trHeight w:val="890"/>
        </w:trPr>
        <w:tc>
          <w:tcPr>
            <w:tcW w:w="13587" w:type="dxa"/>
            <w:vAlign w:val="center"/>
          </w:tcPr>
          <w:p w:rsidRPr="00D36520" w:rsidR="00D36520" w:rsidP="00D36520" w:rsidRDefault="00D36520" w14:paraId="05643EED" wp14:textId="77777777">
            <w:pPr>
              <w:rPr>
                <w:rFonts w:ascii="Proxima Nova Lt" w:hAnsi="Proxima Nova Lt"/>
                <w:b/>
                <w:color w:val="002060"/>
                <w:sz w:val="28"/>
                <w:szCs w:val="28"/>
              </w:rPr>
            </w:pP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Describe how poverty impacts families and children</w:t>
            </w: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.</w:t>
            </w:r>
          </w:p>
          <w:p w:rsidRPr="00D36520" w:rsidR="0027441D" w:rsidP="002B618A" w:rsidRDefault="0027441D" w14:paraId="0A37501D" wp14:textId="77777777">
            <w:pPr>
              <w:spacing w:before="288" w:beforeLines="120" w:after="120" w:line="300" w:lineRule="exact"/>
              <w:ind w:right="-158"/>
              <w:contextualSpacing/>
              <w:rPr>
                <w:rFonts w:ascii="Proxima Nova Lt" w:hAnsi="Proxima Nova Lt" w:cs="Times New Roman"/>
                <w:color w:val="002060"/>
                <w:sz w:val="28"/>
                <w:szCs w:val="28"/>
              </w:rPr>
            </w:pPr>
          </w:p>
        </w:tc>
      </w:tr>
      <w:tr xmlns:wp14="http://schemas.microsoft.com/office/word/2010/wordml" w:rsidRPr="00581DE2" w:rsidR="002E2EA5" w:rsidTr="00363D01" w14:paraId="5E0AEA7E" wp14:textId="77777777">
        <w:trPr>
          <w:trHeight w:val="968"/>
        </w:trPr>
        <w:tc>
          <w:tcPr>
            <w:tcW w:w="13587" w:type="dxa"/>
            <w:vAlign w:val="center"/>
          </w:tcPr>
          <w:p w:rsidRPr="00D36520" w:rsidR="002E2EA5" w:rsidP="002B618A" w:rsidRDefault="00D36520" w14:paraId="37387BC2" wp14:textId="77777777">
            <w:pPr>
              <w:pStyle w:val="Title"/>
              <w:spacing w:before="288" w:beforeLines="120" w:after="120" w:line="300" w:lineRule="exact"/>
              <w:ind w:right="-158"/>
              <w:contextualSpacing/>
              <w:rPr>
                <w:rFonts w:ascii="Proxima Nova Lt" w:hAnsi="Proxima Nova Lt" w:cs="Times New Roman"/>
                <w:color w:val="002060"/>
                <w:sz w:val="28"/>
                <w:szCs w:val="28"/>
              </w:rPr>
            </w:pP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Describe why there is a higher rate of poor children in the child welfare system</w:t>
            </w: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581DE2" w:rsidR="002E2EA5" w:rsidTr="00363D01" w14:paraId="7A07D8FA" wp14:textId="77777777">
        <w:trPr>
          <w:trHeight w:val="1058"/>
        </w:trPr>
        <w:tc>
          <w:tcPr>
            <w:tcW w:w="13587" w:type="dxa"/>
            <w:vAlign w:val="center"/>
          </w:tcPr>
          <w:p w:rsidRPr="00D36520" w:rsidR="002E2EA5" w:rsidP="002B618A" w:rsidRDefault="00D36520" w14:paraId="362C4516" wp14:textId="77777777">
            <w:pPr>
              <w:pStyle w:val="Title"/>
              <w:spacing w:before="288" w:beforeLines="120" w:after="120" w:line="300" w:lineRule="exact"/>
              <w:ind w:right="-158"/>
              <w:contextualSpacing/>
              <w:rPr>
                <w:rFonts w:ascii="Proxima Nova Lt" w:hAnsi="Proxima Nova Lt" w:cs="Times New Roman"/>
                <w:color w:val="002060"/>
                <w:sz w:val="28"/>
                <w:szCs w:val="28"/>
              </w:rPr>
            </w:pP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Describe the difference between poverty and neglect</w:t>
            </w: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581DE2" w:rsidR="002E2EA5" w:rsidTr="00363D01" w14:paraId="21C4D1C7" wp14:textId="77777777">
        <w:trPr>
          <w:trHeight w:val="923"/>
        </w:trPr>
        <w:tc>
          <w:tcPr>
            <w:tcW w:w="13587" w:type="dxa"/>
            <w:vAlign w:val="center"/>
          </w:tcPr>
          <w:p w:rsidRPr="00D36520" w:rsidR="00D36520" w:rsidP="00D36520" w:rsidRDefault="00D36520" w14:paraId="3C1DDEFF" wp14:textId="77777777">
            <w:pPr>
              <w:rPr>
                <w:rFonts w:ascii="Proxima Nova Lt" w:hAnsi="Proxima Nova Lt"/>
                <w:b/>
                <w:color w:val="002060"/>
                <w:sz w:val="28"/>
                <w:szCs w:val="28"/>
              </w:rPr>
            </w:pP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Describe how mental health issues aren’t always addressed in families who lie in poverty</w:t>
            </w: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.</w:t>
            </w:r>
          </w:p>
          <w:p w:rsidRPr="00D36520" w:rsidR="002E2EA5" w:rsidP="002B618A" w:rsidRDefault="002E2EA5" w14:paraId="5DAB6C7B" wp14:textId="77777777">
            <w:pPr>
              <w:spacing w:before="288" w:beforeLines="120" w:after="120" w:line="300" w:lineRule="exact"/>
              <w:ind w:right="-158"/>
              <w:contextualSpacing/>
              <w:rPr>
                <w:rFonts w:ascii="Proxima Nova Lt" w:hAnsi="Proxima Nova Lt" w:cs="Times New Roman"/>
                <w:noProof/>
                <w:color w:val="002060"/>
                <w:sz w:val="28"/>
                <w:szCs w:val="28"/>
              </w:rPr>
            </w:pPr>
          </w:p>
        </w:tc>
      </w:tr>
      <w:tr xmlns:wp14="http://schemas.microsoft.com/office/word/2010/wordml" w:rsidRPr="00581DE2" w:rsidR="002E2EA5" w:rsidTr="00363D01" w14:paraId="45F9AA36" wp14:textId="77777777">
        <w:trPr>
          <w:trHeight w:val="878"/>
        </w:trPr>
        <w:tc>
          <w:tcPr>
            <w:tcW w:w="13587" w:type="dxa"/>
            <w:vAlign w:val="center"/>
          </w:tcPr>
          <w:p w:rsidRPr="00D36520" w:rsidR="00D36520" w:rsidP="00D36520" w:rsidRDefault="00D36520" w14:paraId="288CA07F" wp14:textId="77777777">
            <w:pPr>
              <w:rPr>
                <w:rFonts w:ascii="Proxima Nova Lt" w:hAnsi="Proxima Nova Lt"/>
                <w:b/>
                <w:color w:val="002060"/>
                <w:sz w:val="28"/>
                <w:szCs w:val="28"/>
              </w:rPr>
            </w:pP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Describe the difference between open-ended and close-ended questions</w:t>
            </w:r>
            <w:bookmarkStart w:name="_GoBack" w:id="0"/>
            <w:bookmarkEnd w:id="0"/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 xml:space="preserve"> and in what cases it is beneficial to use either of these questions</w:t>
            </w: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.</w:t>
            </w:r>
          </w:p>
          <w:p w:rsidRPr="00D36520" w:rsidR="002E2EA5" w:rsidP="002B618A" w:rsidRDefault="002E2EA5" w14:paraId="02EB378F" wp14:textId="77777777">
            <w:pPr>
              <w:spacing w:before="288" w:beforeLines="120" w:after="120" w:line="300" w:lineRule="exact"/>
              <w:ind w:right="-158"/>
              <w:contextualSpacing/>
              <w:rPr>
                <w:rFonts w:ascii="Proxima Nova Lt" w:hAnsi="Proxima Nova Lt" w:cs="Times New Roman"/>
                <w:noProof/>
                <w:color w:val="002060"/>
                <w:sz w:val="28"/>
                <w:szCs w:val="28"/>
              </w:rPr>
            </w:pPr>
          </w:p>
        </w:tc>
      </w:tr>
      <w:tr xmlns:wp14="http://schemas.microsoft.com/office/word/2010/wordml" w:rsidRPr="00581DE2" w:rsidR="002E2EA5" w:rsidTr="00363D01" w14:paraId="2F7C9190" wp14:textId="77777777">
        <w:trPr>
          <w:trHeight w:val="887"/>
        </w:trPr>
        <w:tc>
          <w:tcPr>
            <w:tcW w:w="13587" w:type="dxa"/>
            <w:vAlign w:val="center"/>
          </w:tcPr>
          <w:p w:rsidRPr="00D36520" w:rsidR="00D36520" w:rsidP="00D36520" w:rsidRDefault="00D36520" w14:paraId="7AF31954" wp14:textId="77777777">
            <w:pPr>
              <w:rPr>
                <w:rFonts w:ascii="Proxima Nova Lt" w:hAnsi="Proxima Nova Lt"/>
                <w:b/>
                <w:color w:val="002060"/>
                <w:sz w:val="28"/>
                <w:szCs w:val="28"/>
              </w:rPr>
            </w:pP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Name the skills needed to conduct a productive interview</w:t>
            </w: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.</w:t>
            </w:r>
          </w:p>
          <w:p w:rsidRPr="00D36520" w:rsidR="002E2EA5" w:rsidP="002B618A" w:rsidRDefault="002E2EA5" w14:paraId="6A05A809" wp14:textId="77777777">
            <w:pPr>
              <w:spacing w:before="288" w:beforeLines="120" w:after="120" w:line="300" w:lineRule="exact"/>
              <w:ind w:right="-158"/>
              <w:contextualSpacing/>
              <w:rPr>
                <w:rFonts w:ascii="Proxima Nova Lt" w:hAnsi="Proxima Nova Lt" w:cs="Times New Roman"/>
                <w:noProof/>
                <w:color w:val="002060"/>
                <w:sz w:val="28"/>
                <w:szCs w:val="28"/>
              </w:rPr>
            </w:pPr>
          </w:p>
        </w:tc>
      </w:tr>
      <w:tr xmlns:wp14="http://schemas.microsoft.com/office/word/2010/wordml" w:rsidRPr="00581DE2" w:rsidR="002E2EA5" w:rsidTr="00363D01" w14:paraId="60B57CD9" wp14:textId="77777777">
        <w:trPr>
          <w:trHeight w:val="797"/>
        </w:trPr>
        <w:tc>
          <w:tcPr>
            <w:tcW w:w="13587" w:type="dxa"/>
            <w:vAlign w:val="center"/>
          </w:tcPr>
          <w:p w:rsidRPr="00D36520" w:rsidR="00D36520" w:rsidP="00D36520" w:rsidRDefault="00D36520" w14:paraId="38CDD1E6" wp14:textId="77777777">
            <w:pPr>
              <w:rPr>
                <w:rFonts w:ascii="Proxima Nova Lt" w:hAnsi="Proxima Nova Lt"/>
                <w:b/>
                <w:color w:val="002060"/>
                <w:sz w:val="28"/>
                <w:szCs w:val="28"/>
              </w:rPr>
            </w:pP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Name the tips for interviewing children and adolescents</w:t>
            </w: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.</w:t>
            </w:r>
          </w:p>
          <w:p w:rsidRPr="00D36520" w:rsidR="002E2EA5" w:rsidP="002B618A" w:rsidRDefault="002E2EA5" w14:paraId="5A39BBE3" wp14:textId="77777777">
            <w:pPr>
              <w:spacing w:before="288" w:beforeLines="120" w:after="120" w:line="300" w:lineRule="exact"/>
              <w:ind w:right="-158"/>
              <w:contextualSpacing/>
              <w:rPr>
                <w:rFonts w:ascii="Proxima Nova Lt" w:hAnsi="Proxima Nova Lt" w:cs="Times New Roman"/>
                <w:noProof/>
                <w:color w:val="002060"/>
                <w:sz w:val="28"/>
                <w:szCs w:val="28"/>
              </w:rPr>
            </w:pPr>
          </w:p>
        </w:tc>
      </w:tr>
      <w:tr xmlns:wp14="http://schemas.microsoft.com/office/word/2010/wordml" w:rsidRPr="00581DE2" w:rsidR="002E2EA5" w:rsidTr="00363D01" w14:paraId="08E9F4CA" wp14:textId="77777777">
        <w:trPr>
          <w:trHeight w:val="815"/>
        </w:trPr>
        <w:tc>
          <w:tcPr>
            <w:tcW w:w="13587" w:type="dxa"/>
            <w:vAlign w:val="center"/>
          </w:tcPr>
          <w:p w:rsidRPr="00D36520" w:rsidR="00D36520" w:rsidP="00D36520" w:rsidRDefault="00D36520" w14:paraId="3CE7697D" wp14:textId="77777777">
            <w:pPr>
              <w:rPr>
                <w:rFonts w:ascii="Proxima Nova Lt" w:hAnsi="Proxima Nova Lt"/>
                <w:b/>
                <w:color w:val="002060"/>
                <w:sz w:val="28"/>
                <w:szCs w:val="28"/>
              </w:rPr>
            </w:pP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lastRenderedPageBreak/>
              <w:t>Identify the strengths of the Greene family</w:t>
            </w: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.</w:t>
            </w: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 xml:space="preserve"> </w:t>
            </w:r>
          </w:p>
          <w:p w:rsidRPr="00D36520" w:rsidR="002E2EA5" w:rsidP="002B618A" w:rsidRDefault="002E2EA5" w14:paraId="41C8F396" wp14:textId="77777777">
            <w:pPr>
              <w:spacing w:before="288" w:beforeLines="120" w:after="120" w:line="300" w:lineRule="exact"/>
              <w:ind w:right="-158"/>
              <w:contextualSpacing/>
              <w:rPr>
                <w:rFonts w:ascii="Proxima Nova Lt" w:hAnsi="Proxima Nova Lt" w:cs="Times New Roman"/>
                <w:noProof/>
                <w:color w:val="002060"/>
                <w:sz w:val="28"/>
                <w:szCs w:val="28"/>
              </w:rPr>
            </w:pPr>
          </w:p>
        </w:tc>
      </w:tr>
      <w:tr xmlns:wp14="http://schemas.microsoft.com/office/word/2010/wordml" w:rsidRPr="00581DE2" w:rsidR="002E2EA5" w:rsidTr="00363D01" w14:paraId="050C206C" wp14:textId="77777777">
        <w:trPr>
          <w:trHeight w:val="977"/>
        </w:trPr>
        <w:tc>
          <w:tcPr>
            <w:tcW w:w="13587" w:type="dxa"/>
            <w:vAlign w:val="center"/>
          </w:tcPr>
          <w:p w:rsidRPr="00D36520" w:rsidR="002E2EA5" w:rsidP="002B618A" w:rsidRDefault="00D36520" w14:paraId="22043DC1" wp14:textId="77777777">
            <w:pPr>
              <w:spacing w:before="288" w:beforeLines="120" w:after="120" w:line="300" w:lineRule="exact"/>
              <w:ind w:right="-158"/>
              <w:contextualSpacing/>
              <w:rPr>
                <w:rFonts w:ascii="Proxima Nova Lt" w:hAnsi="Proxima Nova Lt" w:cs="Times New Roman"/>
                <w:color w:val="002060"/>
                <w:sz w:val="28"/>
                <w:szCs w:val="28"/>
              </w:rPr>
            </w:pP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Complete the interview assignment and explain to facilitator their decision making around the questions they select</w:t>
            </w:r>
            <w:r w:rsidRPr="00D36520">
              <w:rPr>
                <w:rFonts w:ascii="Proxima Nova Lt" w:hAnsi="Proxima Nova Lt"/>
                <w:color w:val="002060"/>
                <w:sz w:val="28"/>
                <w:szCs w:val="28"/>
              </w:rPr>
              <w:t>.</w:t>
            </w:r>
          </w:p>
        </w:tc>
      </w:tr>
    </w:tbl>
    <w:p xmlns:wp14="http://schemas.microsoft.com/office/word/2010/wordml" w:rsidR="002B618A" w:rsidP="00B5659F" w:rsidRDefault="002B618A" w14:paraId="72A3D3EC" wp14:textId="77777777">
      <w:pPr>
        <w:spacing w:after="0" w:line="240" w:lineRule="auto"/>
        <w:rPr>
          <w:rFonts w:ascii="Proxima Nova Rg" w:hAnsi="Proxima Nova Rg" w:cs="Times New Roman"/>
          <w:b/>
          <w:noProof/>
          <w:color w:val="1F497D"/>
          <w:sz w:val="28"/>
          <w:szCs w:val="28"/>
        </w:rPr>
      </w:pPr>
    </w:p>
    <w:p xmlns:wp14="http://schemas.microsoft.com/office/word/2010/wordml" w:rsidR="00581DE2" w:rsidP="00B5659F" w:rsidRDefault="00581DE2" w14:paraId="0D0B940D" wp14:textId="77777777">
      <w:pPr>
        <w:spacing w:after="0" w:line="240" w:lineRule="auto"/>
        <w:rPr>
          <w:rFonts w:ascii="Times New Roman" w:hAnsi="Times New Roman" w:cs="Times New Roman"/>
          <w:b/>
          <w:noProof/>
          <w:color w:val="00447C" w:themeColor="accent1"/>
          <w:sz w:val="28"/>
          <w:szCs w:val="28"/>
        </w:rPr>
      </w:pPr>
    </w:p>
    <w:p xmlns:wp14="http://schemas.microsoft.com/office/word/2010/wordml" w:rsidRPr="008F73F6" w:rsidR="00090207" w:rsidP="00B5659F" w:rsidRDefault="00C66AAA" w14:paraId="58F1C592" wp14:textId="77777777">
      <w:pPr>
        <w:spacing w:after="0" w:line="240" w:lineRule="auto"/>
        <w:rPr>
          <w:rFonts w:ascii="Proxima Nova Rg" w:hAnsi="Proxima Nova Rg" w:cs="Times New Roman"/>
          <w:noProof/>
          <w:color w:val="1F497D"/>
          <w:sz w:val="28"/>
          <w:szCs w:val="28"/>
        </w:rPr>
      </w:pPr>
      <w:r w:rsidRPr="008F73F6">
        <w:rPr>
          <w:rFonts w:ascii="Proxima Nova Rg" w:hAnsi="Proxima Nova Rg" w:cs="Times New Roman"/>
          <w:noProof/>
          <w:color w:val="1F497D"/>
          <w:sz w:val="28"/>
          <w:szCs w:val="28"/>
        </w:rPr>
        <w:t>Total Duration: 6 Hours</w:t>
      </w:r>
    </w:p>
    <w:tbl>
      <w:tblPr>
        <w:tblStyle w:val="TableGrid"/>
        <w:tblW w:w="13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11202"/>
      </w:tblGrid>
      <w:tr xmlns:wp14="http://schemas.microsoft.com/office/word/2010/wordml" w:rsidRPr="00581DE2" w:rsidR="00000869" w:rsidTr="2D297387" w14:paraId="51C05914" wp14:textId="77777777">
        <w:trPr>
          <w:trHeight w:val="871"/>
        </w:trPr>
        <w:tc>
          <w:tcPr>
            <w:tcW w:w="13632" w:type="dxa"/>
            <w:gridSpan w:val="2"/>
            <w:shd w:val="clear" w:color="auto" w:fill="1F497D"/>
            <w:tcMar/>
            <w:vAlign w:val="center"/>
          </w:tcPr>
          <w:p w:rsidRPr="00D10898" w:rsidR="00000869" w:rsidP="00D10898" w:rsidRDefault="00000869" w14:paraId="53DF4FEE" wp14:textId="77777777">
            <w:pPr>
              <w:pStyle w:val="Title"/>
              <w:spacing w:before="120" w:after="120" w:line="300" w:lineRule="exact"/>
              <w:ind w:right="-158"/>
              <w:rPr>
                <w:rFonts w:ascii="Proxima Nova Rg" w:hAnsi="Proxima Nova Rg" w:cs="Times New Roman"/>
                <w:b/>
                <w:color w:val="1F497D"/>
                <w:sz w:val="40"/>
                <w:szCs w:val="40"/>
              </w:rPr>
            </w:pPr>
            <w:r w:rsidRPr="00D10898">
              <w:rPr>
                <w:rFonts w:ascii="Proxima Nova Rg" w:hAnsi="Proxima Nova Rg" w:cs="Times New Roman"/>
                <w:b/>
                <w:color w:val="FFFFFF" w:themeColor="background1"/>
                <w:sz w:val="40"/>
                <w:szCs w:val="40"/>
              </w:rPr>
              <w:t>Activities Checklist</w:t>
            </w:r>
          </w:p>
        </w:tc>
      </w:tr>
      <w:tr xmlns:wp14="http://schemas.microsoft.com/office/word/2010/wordml" w:rsidRPr="00581DE2" w:rsidR="001C1FD6" w:rsidTr="2D297387" w14:paraId="7759EE18" wp14:textId="77777777">
        <w:trPr>
          <w:trHeight w:val="736"/>
        </w:trPr>
        <w:tc>
          <w:tcPr>
            <w:tcW w:w="2430" w:type="dxa"/>
            <w:vMerge w:val="restart"/>
            <w:tcMar/>
            <w:vAlign w:val="center"/>
          </w:tcPr>
          <w:p w:rsidRPr="00FA388E" w:rsidR="001C1FD6" w:rsidP="001C1FD6" w:rsidRDefault="001C1FD6" w14:paraId="5F5AB23D" wp14:textId="77777777">
            <w:pPr>
              <w:pStyle w:val="BodyCopy"/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Activity 3</w:t>
            </w:r>
            <w:r w:rsidRPr="00FA388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.1</w:t>
            </w:r>
          </w:p>
          <w:p w:rsidRPr="00BB20BE" w:rsidR="001C1FD6" w:rsidP="001C1FD6" w:rsidRDefault="001C1FD6" w14:paraId="6328F9BE" wp14:textId="77777777">
            <w:pPr>
              <w:pStyle w:val="BodyCopy"/>
              <w:rPr>
                <w:rFonts w:ascii="Proxima Nova Lt" w:hAnsi="Proxima Nova Lt" w:cs="Times New Roman"/>
                <w:b/>
                <w:sz w:val="28"/>
                <w:szCs w:val="28"/>
              </w:rPr>
            </w:pPr>
            <w:r w:rsidRPr="00FA388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D</w:t>
            </w:r>
            <w:r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uration: 0.5</w:t>
            </w:r>
            <w:r w:rsidRPr="00FA388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 xml:space="preserve"> Hour</w:t>
            </w:r>
          </w:p>
        </w:tc>
        <w:tc>
          <w:tcPr>
            <w:tcW w:w="11202" w:type="dxa"/>
            <w:tcMar/>
          </w:tcPr>
          <w:p w:rsidRPr="001C1FD6" w:rsidR="001C1FD6" w:rsidP="001C1FD6" w:rsidRDefault="001C1FD6" w14:paraId="49A19BEC" wp14:textId="77777777">
            <w:pPr>
              <w:pStyle w:val="Title"/>
              <w:numPr>
                <w:ilvl w:val="0"/>
                <w:numId w:val="27"/>
              </w:numPr>
              <w:spacing w:before="120" w:after="120" w:line="300" w:lineRule="exact"/>
              <w:ind w:right="24"/>
              <w:rPr>
                <w:rFonts w:ascii="Proxima Nova Lt" w:hAnsi="Proxima Nova Lt" w:cstheme="majorHAnsi"/>
                <w:sz w:val="28"/>
                <w:szCs w:val="28"/>
              </w:rPr>
            </w:pPr>
            <w:r w:rsidRPr="001C1FD6">
              <w:rPr>
                <w:rFonts w:ascii="Proxima Nova Lt" w:hAnsi="Proxima Nova Lt" w:cstheme="majorHAnsi"/>
                <w:color w:val="002060"/>
                <w:sz w:val="28"/>
                <w:szCs w:val="28"/>
              </w:rPr>
              <w:t xml:space="preserve">Review the </w:t>
            </w:r>
            <w:r w:rsidRPr="001C1FD6">
              <w:rPr>
                <w:rFonts w:ascii="Proxima Nova Lt" w:hAnsi="Proxima Nova Lt" w:cstheme="majorHAnsi"/>
                <w:color w:val="FF0000"/>
                <w:sz w:val="28"/>
                <w:szCs w:val="28"/>
              </w:rPr>
              <w:t xml:space="preserve">Competencies Checklist for Session 3. </w:t>
            </w:r>
          </w:p>
        </w:tc>
      </w:tr>
      <w:tr xmlns:wp14="http://schemas.microsoft.com/office/word/2010/wordml" w:rsidRPr="00581DE2" w:rsidR="001C1FD6" w:rsidTr="2D297387" w14:paraId="238E1C84" wp14:textId="77777777">
        <w:trPr>
          <w:trHeight w:val="1069"/>
        </w:trPr>
        <w:tc>
          <w:tcPr>
            <w:tcW w:w="2430" w:type="dxa"/>
            <w:vMerge/>
            <w:tcMar/>
          </w:tcPr>
          <w:p w:rsidRPr="00BB20BE" w:rsidR="001C1FD6" w:rsidP="001C1FD6" w:rsidRDefault="001C1FD6" w14:paraId="0E27B00A" wp14:textId="77777777">
            <w:pPr>
              <w:pStyle w:val="Title"/>
              <w:rPr>
                <w:rFonts w:ascii="Proxima Nova Lt" w:hAnsi="Proxima Nova Lt" w:cs="Times New Roman"/>
                <w:sz w:val="28"/>
                <w:szCs w:val="28"/>
              </w:rPr>
            </w:pPr>
          </w:p>
        </w:tc>
        <w:tc>
          <w:tcPr>
            <w:tcW w:w="11202" w:type="dxa"/>
            <w:tcMar/>
          </w:tcPr>
          <w:p w:rsidRPr="001C1FD6" w:rsidR="001C1FD6" w:rsidP="001C1FD6" w:rsidRDefault="001C1FD6" w14:paraId="6250A3DF" wp14:textId="77777777">
            <w:pPr>
              <w:pStyle w:val="Title"/>
              <w:numPr>
                <w:ilvl w:val="0"/>
                <w:numId w:val="27"/>
              </w:numPr>
              <w:spacing w:before="120" w:after="120" w:line="300" w:lineRule="exact"/>
              <w:ind w:right="-66"/>
              <w:rPr>
                <w:rFonts w:ascii="Proxima Nova Lt" w:hAnsi="Proxima Nova Lt" w:cstheme="majorHAnsi"/>
                <w:sz w:val="28"/>
                <w:szCs w:val="28"/>
              </w:rPr>
            </w:pPr>
            <w:r w:rsidRPr="001C1FD6">
              <w:rPr>
                <w:rFonts w:ascii="Proxima Nova Lt" w:hAnsi="Proxima Nova Lt" w:cstheme="majorHAnsi"/>
                <w:color w:val="002060"/>
                <w:sz w:val="28"/>
                <w:szCs w:val="28"/>
              </w:rPr>
              <w:t xml:space="preserve">Read the </w:t>
            </w:r>
            <w:r w:rsidRPr="001C1FD6">
              <w:rPr>
                <w:rFonts w:ascii="Proxima Nova Lt" w:hAnsi="Proxima Nova Lt" w:cstheme="majorHAnsi"/>
                <w:color w:val="FF0000"/>
                <w:sz w:val="28"/>
                <w:szCs w:val="28"/>
              </w:rPr>
              <w:t>Glossary of Terms for Session 3.</w:t>
            </w:r>
            <w:r w:rsidRPr="001C1FD6">
              <w:rPr>
                <w:rFonts w:ascii="Proxima Nova Lt" w:hAnsi="Proxima Nova Lt" w:cstheme="majorHAnsi"/>
                <w:sz w:val="28"/>
                <w:szCs w:val="28"/>
              </w:rPr>
              <w:t xml:space="preserve"> </w:t>
            </w:r>
            <w:r w:rsidRPr="001C1FD6">
              <w:rPr>
                <w:rFonts w:ascii="Proxima Nova Lt" w:hAnsi="Proxima Nova Lt" w:cstheme="majorHAnsi"/>
                <w:color w:val="002060"/>
                <w:sz w:val="28"/>
                <w:szCs w:val="28"/>
              </w:rPr>
              <w:t xml:space="preserve">This will help you become familiar with termilology commonly used in the field of child welfare. </w:t>
            </w:r>
          </w:p>
        </w:tc>
      </w:tr>
      <w:tr xmlns:wp14="http://schemas.microsoft.com/office/word/2010/wordml" w:rsidRPr="00581DE2" w:rsidR="001C1FD6" w:rsidTr="2D297387" w14:paraId="4AF872A2" wp14:textId="77777777">
        <w:trPr>
          <w:trHeight w:val="1168"/>
        </w:trPr>
        <w:tc>
          <w:tcPr>
            <w:tcW w:w="2430" w:type="dxa"/>
            <w:vMerge/>
            <w:tcMar/>
          </w:tcPr>
          <w:p w:rsidRPr="00BB20BE" w:rsidR="001C1FD6" w:rsidP="001C1FD6" w:rsidRDefault="001C1FD6" w14:paraId="60061E4C" wp14:textId="77777777">
            <w:pPr>
              <w:pStyle w:val="Title"/>
              <w:rPr>
                <w:rFonts w:ascii="Proxima Nova Lt" w:hAnsi="Proxima Nova Lt" w:cs="Times New Roman"/>
                <w:sz w:val="28"/>
                <w:szCs w:val="28"/>
              </w:rPr>
            </w:pPr>
          </w:p>
        </w:tc>
        <w:tc>
          <w:tcPr>
            <w:tcW w:w="11202" w:type="dxa"/>
            <w:tcMar/>
          </w:tcPr>
          <w:p w:rsidRPr="001C1FD6" w:rsidR="001C1FD6" w:rsidP="001C1FD6" w:rsidRDefault="001C1FD6" w14:paraId="5E3A6268" wp14:textId="77777777">
            <w:pPr>
              <w:pStyle w:val="Title"/>
              <w:numPr>
                <w:ilvl w:val="0"/>
                <w:numId w:val="27"/>
              </w:numPr>
              <w:spacing w:before="120" w:after="120" w:line="300" w:lineRule="exact"/>
              <w:ind w:right="-158"/>
              <w:rPr>
                <w:rFonts w:ascii="Proxima Nova Lt" w:hAnsi="Proxima Nova Lt" w:cstheme="majorHAnsi"/>
                <w:sz w:val="28"/>
                <w:szCs w:val="28"/>
              </w:rPr>
            </w:pPr>
            <w:r w:rsidRPr="001C1FD6">
              <w:rPr>
                <w:rFonts w:ascii="Proxima Nova Lt" w:hAnsi="Proxima Nova Lt" w:cstheme="majorHAnsi"/>
                <w:color w:val="002060"/>
                <w:sz w:val="28"/>
                <w:szCs w:val="28"/>
              </w:rPr>
              <w:t xml:space="preserve">Review the </w:t>
            </w:r>
            <w:r w:rsidRPr="001C1FD6">
              <w:rPr>
                <w:rFonts w:ascii="Proxima Nova Lt" w:hAnsi="Proxima Nova Lt" w:cstheme="majorHAnsi"/>
                <w:color w:val="EE3124" w:themeColor="accent2"/>
                <w:sz w:val="28"/>
                <w:szCs w:val="28"/>
              </w:rPr>
              <w:t xml:space="preserve">Greene case file </w:t>
            </w:r>
            <w:r w:rsidRPr="001C1FD6">
              <w:rPr>
                <w:rFonts w:ascii="Proxima Nova Lt" w:hAnsi="Proxima Nova Lt" w:cstheme="majorHAnsi"/>
                <w:color w:val="002060"/>
                <w:sz w:val="28"/>
                <w:szCs w:val="28"/>
              </w:rPr>
              <w:t>and write down your thoughts/questions that you have regarding the case. Be prepared to discuss your thoughts with your local CASA/GAL facilitator.</w:t>
            </w:r>
          </w:p>
        </w:tc>
      </w:tr>
      <w:tr xmlns:wp14="http://schemas.microsoft.com/office/word/2010/wordml" w:rsidRPr="00581DE2" w:rsidR="00B079FA" w:rsidTr="2D297387" w14:paraId="2D676E51" wp14:textId="77777777">
        <w:trPr>
          <w:trHeight w:val="1140"/>
        </w:trPr>
        <w:tc>
          <w:tcPr>
            <w:tcW w:w="2430" w:type="dxa"/>
            <w:tcMar/>
            <w:vAlign w:val="center"/>
          </w:tcPr>
          <w:p w:rsidRPr="00FA388E" w:rsidR="00B079FA" w:rsidP="00BB20BE" w:rsidRDefault="001C1FD6" w14:paraId="3DCD69D6" wp14:textId="77777777">
            <w:pPr>
              <w:pStyle w:val="BodyCopy"/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Activity 3</w:t>
            </w:r>
            <w:r w:rsidRPr="00FA388E" w:rsidR="00B079FA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.2</w:t>
            </w:r>
          </w:p>
          <w:p w:rsidRPr="00BB20BE" w:rsidR="00B079FA" w:rsidP="00BB20BE" w:rsidRDefault="00B079FA" w14:paraId="25737DC3" wp14:textId="77777777">
            <w:pPr>
              <w:pStyle w:val="BodyCopy"/>
              <w:rPr>
                <w:rFonts w:ascii="Proxima Nova Lt" w:hAnsi="Proxima Nova Lt" w:cs="Times New Roman"/>
                <w:b/>
                <w:color w:val="002060"/>
                <w:sz w:val="28"/>
                <w:szCs w:val="28"/>
              </w:rPr>
            </w:pPr>
            <w:r w:rsidRPr="00FA388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 xml:space="preserve">Duration: </w:t>
            </w:r>
            <w:r w:rsidR="00603E6A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 xml:space="preserve">1.5 </w:t>
            </w:r>
            <w:r w:rsidRPr="00FA388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Hours</w:t>
            </w:r>
          </w:p>
        </w:tc>
        <w:tc>
          <w:tcPr>
            <w:tcW w:w="11202" w:type="dxa"/>
            <w:tcMar/>
            <w:vAlign w:val="center"/>
          </w:tcPr>
          <w:p w:rsidRPr="00603E6A" w:rsidR="00603E6A" w:rsidP="2D297387" w:rsidRDefault="00603E6A" w14:paraId="480ED772" wp14:textId="0B90E6AD">
            <w:pPr>
              <w:pStyle w:val="Title"/>
              <w:numPr>
                <w:ilvl w:val="0"/>
                <w:numId w:val="42"/>
              </w:numPr>
              <w:spacing w:before="120" w:after="120" w:line="300" w:lineRule="exact"/>
              <w:ind w:left="720" w:right="-158"/>
              <w:rPr>
                <w:rFonts w:ascii="Proxima Nova Lt" w:hAnsi="Proxima Nova Lt" w:cs="Times New Roman"/>
                <w:noProof/>
                <w:color w:val="FF0000"/>
                <w:sz w:val="28"/>
                <w:szCs w:val="28"/>
                <w:lang w:val="en-US"/>
              </w:rPr>
            </w:pPr>
            <w:r w:rsidRPr="2D297387" w:rsidR="2D297387">
              <w:rPr>
                <w:rFonts w:ascii="Proxima Nova Lt" w:hAnsi="Proxima Nova Lt" w:cs="Times New Roman"/>
                <w:color w:val="002060"/>
                <w:sz w:val="28"/>
                <w:szCs w:val="28"/>
              </w:rPr>
              <w:t xml:space="preserve">Complete the </w:t>
            </w:r>
            <w:r w:rsidRPr="2D297387" w:rsidR="2D297387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 xml:space="preserve">Foundational course for the Greene Case. </w:t>
            </w:r>
            <w:hyperlink r:id="Rdcc019c9474746f7">
              <w:r w:rsidRPr="2D297387" w:rsidR="2D297387">
                <w:rPr>
                  <w:rStyle w:val="Hyperlink"/>
                  <w:rFonts w:ascii="Calibri" w:hAnsi="Calibri" w:eastAsia="Calibri" w:cs="Calibri"/>
                  <w:noProof/>
                  <w:color w:val="0563C1"/>
                  <w:sz w:val="22"/>
                  <w:szCs w:val="22"/>
                  <w:u w:val="single"/>
                  <w:lang w:val="en-US"/>
                </w:rPr>
                <w:t>https://ispri.ng/npLpg</w:t>
              </w:r>
            </w:hyperlink>
          </w:p>
          <w:p w:rsidRPr="00603E6A" w:rsidR="00603E6A" w:rsidP="2D297387" w:rsidRDefault="00603E6A" w14:paraId="346078A4" wp14:textId="165165B2">
            <w:pPr>
              <w:pStyle w:val="Title"/>
              <w:numPr>
                <w:ilvl w:val="0"/>
                <w:numId w:val="42"/>
              </w:numPr>
              <w:spacing w:before="120" w:after="120" w:line="300" w:lineRule="exact"/>
              <w:ind w:left="720" w:right="-158"/>
              <w:rPr>
                <w:color w:val="FF0000"/>
                <w:sz w:val="28"/>
                <w:szCs w:val="28"/>
              </w:rPr>
            </w:pPr>
            <w:r w:rsidRPr="2D297387" w:rsidR="2D297387">
              <w:rPr>
                <w:rFonts w:ascii="Proxima Nova Lt" w:hAnsi="Proxima Nova Lt" w:cs="Times New Roman"/>
                <w:color w:val="002060"/>
                <w:sz w:val="28"/>
                <w:szCs w:val="28"/>
              </w:rPr>
              <w:t xml:space="preserve">Make note of areas that you would like more information on. Refer to the </w:t>
            </w:r>
            <w:r w:rsidRPr="2D297387" w:rsidR="2D297387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>Competencies Checklist.</w:t>
            </w:r>
          </w:p>
          <w:p w:rsidRPr="002A18D5" w:rsidR="002A18D5" w:rsidP="00603E6A" w:rsidRDefault="00603E6A" w14:paraId="3606ED3E" wp14:textId="77777777">
            <w:pPr>
              <w:numPr>
                <w:ilvl w:val="0"/>
                <w:numId w:val="42"/>
              </w:numPr>
              <w:spacing w:before="120" w:after="120" w:line="300" w:lineRule="exact"/>
              <w:ind w:left="720" w:right="-158"/>
              <w:rPr>
                <w:rFonts w:ascii="Proxima Nova Lt" w:hAnsi="Proxima Nova Lt" w:cs="Times New Roman"/>
                <w:color w:val="00447C" w:themeColor="accent1"/>
                <w:sz w:val="28"/>
                <w:szCs w:val="28"/>
              </w:rPr>
            </w:pPr>
            <w:r w:rsidRPr="2D297387" w:rsidR="2D297387">
              <w:rPr>
                <w:rFonts w:ascii="Proxima Nova Lt" w:hAnsi="Proxima Nova Lt" w:cs="Times New Roman"/>
                <w:color w:val="002060"/>
                <w:sz w:val="28"/>
                <w:szCs w:val="28"/>
              </w:rPr>
              <w:t>Write down any thoughts or qu</w:t>
            </w:r>
            <w:r w:rsidRPr="2D297387" w:rsidR="2D297387">
              <w:rPr>
                <w:rFonts w:ascii="Proxima Nova Lt" w:hAnsi="Proxima Nova Lt" w:cs="Times New Roman"/>
                <w:color w:val="002060"/>
                <w:sz w:val="28"/>
                <w:szCs w:val="28"/>
              </w:rPr>
              <w:t>estions you have about the Greene</w:t>
            </w:r>
            <w:r w:rsidRPr="2D297387" w:rsidR="2D297387">
              <w:rPr>
                <w:rFonts w:ascii="Proxima Nova Lt" w:hAnsi="Proxima Nova Lt" w:cs="Times New Roman"/>
                <w:color w:val="002060"/>
                <w:sz w:val="28"/>
                <w:szCs w:val="28"/>
              </w:rPr>
              <w:t xml:space="preserve"> case.</w:t>
            </w:r>
          </w:p>
        </w:tc>
      </w:tr>
      <w:tr xmlns:wp14="http://schemas.microsoft.com/office/word/2010/wordml" w:rsidRPr="00581DE2" w:rsidR="00000869" w:rsidTr="2D297387" w14:paraId="7F62A802" wp14:textId="77777777">
        <w:tc>
          <w:tcPr>
            <w:tcW w:w="2430" w:type="dxa"/>
            <w:tcMar/>
            <w:vAlign w:val="center"/>
          </w:tcPr>
          <w:p w:rsidRPr="00BB20BE" w:rsidR="004F46C5" w:rsidP="00BB20BE" w:rsidRDefault="00C36B4C" w14:paraId="5F9E6A83" wp14:textId="77777777">
            <w:pPr>
              <w:pStyle w:val="BodyCopy"/>
              <w:rPr>
                <w:rFonts w:ascii="Proxima Nova Rg" w:hAnsi="Proxima Nova Rg" w:cs="Times New Roman"/>
                <w:sz w:val="28"/>
                <w:szCs w:val="28"/>
              </w:rPr>
            </w:pPr>
            <w:r w:rsidRPr="00BB20BE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lastRenderedPageBreak/>
              <w:t xml:space="preserve">Activity </w:t>
            </w:r>
            <w:r w:rsidR="001C1FD6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3</w:t>
            </w:r>
            <w:r w:rsidRPr="00BB20BE" w:rsidR="00727D8C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.3</w:t>
            </w:r>
          </w:p>
          <w:p w:rsidRPr="00BB20BE" w:rsidR="00000869" w:rsidP="001C1FD6" w:rsidRDefault="00727D8C" w14:paraId="47429D41" wp14:textId="77777777">
            <w:pPr>
              <w:pStyle w:val="BodyCopy"/>
              <w:rPr>
                <w:rFonts w:ascii="Proxima Nova Lt" w:hAnsi="Proxima Nova Lt" w:cs="Times New Roman"/>
                <w:sz w:val="28"/>
                <w:szCs w:val="28"/>
              </w:rPr>
            </w:pPr>
            <w:r w:rsidRPr="00BB20BE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 xml:space="preserve">Duration: </w:t>
            </w:r>
            <w:r w:rsidR="001C1FD6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0.5</w:t>
            </w:r>
            <w:r w:rsidR="00603E6A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BB20BE" w:rsidR="00B351E9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Hour</w:t>
            </w:r>
          </w:p>
        </w:tc>
        <w:tc>
          <w:tcPr>
            <w:tcW w:w="11202" w:type="dxa"/>
            <w:tcMar/>
            <w:vAlign w:val="center"/>
          </w:tcPr>
          <w:p w:rsidRPr="00BB20BE" w:rsidR="00000869" w:rsidP="00603E6A" w:rsidRDefault="00603E6A" w14:paraId="61D1D980" wp14:textId="77777777">
            <w:pPr>
              <w:pStyle w:val="Title"/>
              <w:numPr>
                <w:ilvl w:val="0"/>
                <w:numId w:val="35"/>
              </w:numPr>
              <w:spacing w:before="120" w:after="120" w:line="300" w:lineRule="exact"/>
              <w:ind w:right="-158"/>
              <w:rPr>
                <w:rFonts w:ascii="Proxima Nova Lt" w:hAnsi="Proxima Nova Lt" w:cs="Times New Roman"/>
                <w:sz w:val="28"/>
                <w:szCs w:val="28"/>
              </w:rPr>
            </w:pPr>
            <w:r w:rsidRPr="001C1FD6">
              <w:rPr>
                <w:rFonts w:ascii="Proxima Nova Lt" w:hAnsi="Proxima Nova Lt" w:cs="Times New Roman"/>
                <w:color w:val="002060"/>
                <w:sz w:val="28"/>
                <w:szCs w:val="28"/>
              </w:rPr>
              <w:t xml:space="preserve">Complete the </w:t>
            </w:r>
            <w:r w:rsidRPr="00603E6A">
              <w:rPr>
                <w:rFonts w:ascii="Proxima Nova Lt" w:hAnsi="Proxima Nova Lt" w:cs="Times New Roman"/>
                <w:sz w:val="28"/>
                <w:szCs w:val="28"/>
              </w:rPr>
              <w:t>“</w:t>
            </w:r>
            <w:r w:rsidRPr="00603E6A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 xml:space="preserve">Strengths in </w:t>
            </w:r>
            <w:r w:rsidR="001C1FD6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>Families Worksheet”</w:t>
            </w:r>
            <w:r w:rsidR="001C1FD6">
              <w:rPr>
                <w:rFonts w:ascii="Proxima Nova Lt" w:hAnsi="Proxima Nova Lt" w:cs="Times New Roman"/>
                <w:color w:val="1F497D"/>
                <w:sz w:val="28"/>
                <w:szCs w:val="28"/>
              </w:rPr>
              <w:t xml:space="preserve"> </w:t>
            </w:r>
            <w:r w:rsidRPr="001C1FD6" w:rsidR="001C1FD6">
              <w:rPr>
                <w:rFonts w:ascii="Proxima Nova Lt" w:hAnsi="Proxima Nova Lt" w:cs="Times New Roman"/>
                <w:color w:val="002060"/>
                <w:sz w:val="28"/>
                <w:szCs w:val="28"/>
              </w:rPr>
              <w:t>for the Greene case.</w:t>
            </w:r>
          </w:p>
        </w:tc>
      </w:tr>
      <w:tr xmlns:wp14="http://schemas.microsoft.com/office/word/2010/wordml" w:rsidRPr="00581DE2" w:rsidR="00FA388E" w:rsidTr="2D297387" w14:paraId="46BA0948" wp14:textId="77777777">
        <w:tc>
          <w:tcPr>
            <w:tcW w:w="2430" w:type="dxa"/>
            <w:tcMar/>
            <w:vAlign w:val="center"/>
          </w:tcPr>
          <w:p w:rsidRPr="00BB20BE" w:rsidR="00FA388E" w:rsidP="00FA388E" w:rsidRDefault="00603E6A" w14:paraId="753E88BE" wp14:textId="77777777">
            <w:pPr>
              <w:widowControl w:val="0"/>
              <w:spacing w:before="240" w:after="240" w:line="300" w:lineRule="exact"/>
              <w:ind w:right="360"/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 xml:space="preserve">Activity </w:t>
            </w:r>
            <w:r w:rsidR="001C1FD6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3</w:t>
            </w:r>
            <w:r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.4</w:t>
            </w:r>
          </w:p>
          <w:p w:rsidRPr="00BB20BE" w:rsidR="00FA388E" w:rsidP="00FA388E" w:rsidRDefault="001C1FD6" w14:paraId="259296CE" wp14:textId="77777777">
            <w:pPr>
              <w:pStyle w:val="BodyCopy"/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Duration: 0</w:t>
            </w:r>
            <w:r w:rsidRPr="00BB20BE" w:rsidR="00FA388E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.5 Hour</w:t>
            </w:r>
          </w:p>
        </w:tc>
        <w:tc>
          <w:tcPr>
            <w:tcW w:w="11202" w:type="dxa"/>
            <w:tcMar/>
          </w:tcPr>
          <w:p w:rsidRPr="002340A9" w:rsidR="001C1FD6" w:rsidP="001C1FD6" w:rsidRDefault="001C1FD6" w14:paraId="1FC4EEEF" wp14:textId="77777777">
            <w:pPr>
              <w:numPr>
                <w:ilvl w:val="0"/>
                <w:numId w:val="34"/>
              </w:numPr>
              <w:spacing w:before="120" w:after="120" w:line="300" w:lineRule="exact"/>
              <w:rPr>
                <w:rFonts w:ascii="Proxima Nova Lt" w:hAnsi="Proxima Nova Lt" w:cstheme="majorHAnsi"/>
                <w:color w:val="002060"/>
                <w:sz w:val="28"/>
                <w:szCs w:val="28"/>
              </w:rPr>
            </w:pPr>
            <w:r w:rsidRPr="001C1FD6">
              <w:rPr>
                <w:rFonts w:ascii="Proxima Nova Lt" w:hAnsi="Proxima Nova Lt" w:cstheme="majorHAnsi"/>
                <w:noProof/>
                <w:color w:val="002060"/>
                <w:sz w:val="28"/>
                <w:szCs w:val="28"/>
              </w:rPr>
              <w:t>Listen to</w:t>
            </w:r>
            <w:r w:rsidRPr="001C1FD6"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  <w:t xml:space="preserve"> the </w:t>
            </w:r>
            <w:r w:rsidRPr="001C1FD6">
              <w:rPr>
                <w:rFonts w:ascii="Proxima Nova Lt" w:hAnsi="Proxima Nova Lt" w:cstheme="majorHAnsi"/>
                <w:noProof/>
                <w:color w:val="FF0000"/>
                <w:sz w:val="28"/>
                <w:szCs w:val="28"/>
              </w:rPr>
              <w:t>Interview between the CASA/GAL volunteer and Marky Greene’s aunt</w:t>
            </w:r>
          </w:p>
          <w:p w:rsidRPr="00F666DC" w:rsidR="002340A9" w:rsidP="002340A9" w:rsidRDefault="00836BE6" w14:paraId="3F7FD144" wp14:textId="77777777">
            <w:pPr>
              <w:ind w:left="720"/>
              <w:rPr>
                <w:rFonts w:ascii="Proxima Nova Lt" w:hAnsi="Proxima Nova Lt"/>
                <w:b/>
              </w:rPr>
            </w:pPr>
            <w:hyperlink w:history="1" r:id="rId11">
              <w:r w:rsidRPr="00F666DC" w:rsidR="002340A9">
                <w:rPr>
                  <w:rStyle w:val="Hyperlink"/>
                  <w:rFonts w:ascii="Proxima Nova Lt" w:hAnsi="Proxima Nova Lt"/>
                  <w:b/>
                </w:rPr>
                <w:t>Interview Audio Link</w:t>
              </w:r>
            </w:hyperlink>
          </w:p>
          <w:p w:rsidRPr="001C1FD6" w:rsidR="00603E6A" w:rsidP="001C1FD6" w:rsidRDefault="001C1FD6" w14:paraId="41413AAB" wp14:textId="77777777">
            <w:pPr>
              <w:numPr>
                <w:ilvl w:val="0"/>
                <w:numId w:val="34"/>
              </w:numPr>
              <w:spacing w:before="120" w:after="120" w:line="300" w:lineRule="exact"/>
              <w:rPr>
                <w:rFonts w:ascii="Proxima Nova Lt" w:hAnsi="Proxima Nova Lt" w:cstheme="majorHAnsi"/>
                <w:color w:val="002060"/>
                <w:sz w:val="28"/>
                <w:szCs w:val="28"/>
              </w:rPr>
            </w:pPr>
            <w:r w:rsidRPr="001C1FD6">
              <w:rPr>
                <w:rFonts w:ascii="Proxima Nova Lt" w:hAnsi="Proxima Nova Lt" w:cstheme="majorHAnsi"/>
                <w:color w:val="002060"/>
                <w:sz w:val="28"/>
                <w:szCs w:val="28"/>
              </w:rPr>
              <w:t>Write down the positive aspects of the interview in terms of the tips for productive interviews (Audio interview worksheet)</w:t>
            </w:r>
          </w:p>
        </w:tc>
      </w:tr>
      <w:tr xmlns:wp14="http://schemas.microsoft.com/office/word/2010/wordml" w:rsidRPr="00581DE2" w:rsidR="00FA388E" w:rsidTr="2D297387" w14:paraId="739A8BCA" wp14:textId="77777777">
        <w:tc>
          <w:tcPr>
            <w:tcW w:w="2430" w:type="dxa"/>
            <w:tcMar/>
            <w:vAlign w:val="center"/>
          </w:tcPr>
          <w:p w:rsidRPr="00BB20BE" w:rsidR="00FA388E" w:rsidP="00FA388E" w:rsidRDefault="00603E6A" w14:paraId="087FBE5A" wp14:textId="77777777">
            <w:pPr>
              <w:widowControl w:val="0"/>
              <w:spacing w:before="240" w:after="240" w:line="300" w:lineRule="exact"/>
              <w:ind w:right="360"/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 xml:space="preserve">Activity </w:t>
            </w:r>
            <w:r w:rsidR="001C1FD6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3</w:t>
            </w:r>
            <w:r w:rsidRPr="00BB20BE" w:rsidR="00FA388E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.5</w:t>
            </w:r>
          </w:p>
          <w:p w:rsidRPr="00BB20BE" w:rsidR="00FA388E" w:rsidP="00FA388E" w:rsidRDefault="00FA388E" w14:paraId="1309EB8C" wp14:textId="77777777">
            <w:pPr>
              <w:widowControl w:val="0"/>
              <w:spacing w:before="240" w:after="240" w:line="300" w:lineRule="exact"/>
              <w:ind w:right="360"/>
              <w:rPr>
                <w:rFonts w:ascii="Proxima Nova Lt" w:hAnsi="Proxima Nova Lt" w:cs="Times New Roman"/>
                <w:b/>
                <w:color w:val="002060"/>
                <w:sz w:val="28"/>
                <w:szCs w:val="28"/>
              </w:rPr>
            </w:pPr>
            <w:r w:rsidRPr="00BB20BE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Duration: 1 Hour</w:t>
            </w:r>
          </w:p>
        </w:tc>
        <w:tc>
          <w:tcPr>
            <w:tcW w:w="11202" w:type="dxa"/>
            <w:tcMar/>
            <w:vAlign w:val="center"/>
          </w:tcPr>
          <w:p w:rsidRPr="001C1FD6" w:rsidR="001C1FD6" w:rsidP="001C1FD6" w:rsidRDefault="001C1FD6" w14:paraId="0D3CCE3A" wp14:textId="77777777">
            <w:pPr>
              <w:pStyle w:val="ListParagraph"/>
              <w:numPr>
                <w:ilvl w:val="0"/>
                <w:numId w:val="36"/>
              </w:numPr>
              <w:spacing w:before="120" w:after="120" w:line="300" w:lineRule="exact"/>
              <w:contextualSpacing w:val="0"/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</w:pPr>
            <w:r w:rsidRPr="001C1FD6"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  <w:t>Watch video of the interview between a CASA/GAL volunteer and “</w:t>
            </w:r>
            <w:r w:rsidR="00BF2022"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  <w:t>Omari</w:t>
            </w:r>
            <w:r w:rsidRPr="001C1FD6"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  <w:t xml:space="preserve">” a child in foster care. </w:t>
            </w:r>
          </w:p>
          <w:p w:rsidRPr="001C1FD6" w:rsidR="001C1FD6" w:rsidP="001C1FD6" w:rsidRDefault="001C1FD6" w14:paraId="1014F225" wp14:textId="77777777">
            <w:pPr>
              <w:pStyle w:val="ListParagraph"/>
              <w:numPr>
                <w:ilvl w:val="0"/>
                <w:numId w:val="36"/>
              </w:numPr>
              <w:spacing w:before="120" w:after="120" w:line="300" w:lineRule="exact"/>
              <w:contextualSpacing w:val="0"/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</w:pPr>
            <w:r w:rsidRPr="001C1FD6"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  <w:t xml:space="preserve">Complete the </w:t>
            </w:r>
            <w:r w:rsidRPr="001C1FD6">
              <w:rPr>
                <w:rFonts w:ascii="Proxima Nova Lt" w:hAnsi="Proxima Nova Lt" w:cstheme="majorHAnsi"/>
                <w:noProof/>
                <w:color w:val="FF0000"/>
                <w:sz w:val="28"/>
                <w:szCs w:val="28"/>
              </w:rPr>
              <w:t>Interview Worksheet.</w:t>
            </w:r>
          </w:p>
          <w:p w:rsidRPr="001C1FD6" w:rsidR="001C1FD6" w:rsidP="001C1FD6" w:rsidRDefault="001C1FD6" w14:paraId="3372C973" wp14:textId="77777777">
            <w:pPr>
              <w:pStyle w:val="ListParagraph"/>
              <w:numPr>
                <w:ilvl w:val="0"/>
                <w:numId w:val="36"/>
              </w:numPr>
              <w:spacing w:before="120" w:after="120" w:line="300" w:lineRule="exact"/>
              <w:contextualSpacing w:val="0"/>
              <w:rPr>
                <w:rStyle w:val="Hyperlink"/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  <w:u w:val="none"/>
              </w:rPr>
            </w:pPr>
            <w:r w:rsidRPr="001C1FD6"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  <w:t xml:space="preserve">Video Link: </w:t>
            </w:r>
            <w:hyperlink w:history="1" r:id="rId12">
              <w:r w:rsidR="00BF2022">
                <w:rPr>
                  <w:rStyle w:val="Hyperlink"/>
                  <w:rFonts w:ascii="Proxima Nova Lt" w:hAnsi="Proxima Nova Lt" w:cstheme="majorHAnsi"/>
                  <w:noProof/>
                  <w:color w:val="FF0000"/>
                  <w:sz w:val="28"/>
                  <w:szCs w:val="28"/>
                </w:rPr>
                <w:t>https://youtu.be/w0t3tPHCrjE</w:t>
              </w:r>
            </w:hyperlink>
          </w:p>
          <w:p w:rsidRPr="001C1FD6" w:rsidR="001C1FD6" w:rsidP="001C1FD6" w:rsidRDefault="001C1FD6" w14:paraId="4D2B661B" wp14:textId="77777777">
            <w:pPr>
              <w:pStyle w:val="ListParagraph"/>
              <w:numPr>
                <w:ilvl w:val="0"/>
                <w:numId w:val="36"/>
              </w:numPr>
              <w:spacing w:before="120" w:after="120" w:line="300" w:lineRule="exact"/>
              <w:contextualSpacing w:val="0"/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</w:pPr>
            <w:r w:rsidRPr="001C1FD6"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  <w:t>Read the following handouts:</w:t>
            </w:r>
          </w:p>
          <w:p w:rsidR="001C1FD6" w:rsidP="001C1FD6" w:rsidRDefault="001C1FD6" w14:paraId="0806D3CE" wp14:textId="77777777">
            <w:pPr>
              <w:pStyle w:val="ListParagraph"/>
              <w:numPr>
                <w:ilvl w:val="0"/>
                <w:numId w:val="45"/>
              </w:numPr>
              <w:spacing w:before="120" w:after="120" w:line="300" w:lineRule="exact"/>
              <w:contextualSpacing w:val="0"/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</w:pPr>
            <w:r>
              <w:rPr>
                <w:rFonts w:ascii="Proxima Nova Lt" w:hAnsi="Proxima Nova Lt" w:cstheme="majorHAnsi"/>
                <w:noProof/>
                <w:color w:val="FF0000"/>
                <w:sz w:val="28"/>
                <w:szCs w:val="28"/>
              </w:rPr>
              <w:t>Asking the Right Q</w:t>
            </w:r>
            <w:r w:rsidRPr="001C1FD6">
              <w:rPr>
                <w:rFonts w:ascii="Proxima Nova Lt" w:hAnsi="Proxima Nova Lt" w:cstheme="majorHAnsi"/>
                <w:noProof/>
                <w:color w:val="FF0000"/>
                <w:sz w:val="28"/>
                <w:szCs w:val="28"/>
              </w:rPr>
              <w:t xml:space="preserve">uestions </w:t>
            </w:r>
          </w:p>
          <w:p w:rsidR="001C1FD6" w:rsidP="001C1FD6" w:rsidRDefault="001C1FD6" w14:paraId="4856728B" wp14:textId="77777777">
            <w:pPr>
              <w:pStyle w:val="ListParagraph"/>
              <w:numPr>
                <w:ilvl w:val="0"/>
                <w:numId w:val="45"/>
              </w:numPr>
              <w:spacing w:before="120" w:after="120" w:line="300" w:lineRule="exact"/>
              <w:contextualSpacing w:val="0"/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</w:pPr>
            <w:r w:rsidRPr="001C1FD6">
              <w:rPr>
                <w:rFonts w:ascii="Proxima Nova Lt" w:hAnsi="Proxima Nova Lt" w:cstheme="majorHAnsi"/>
                <w:noProof/>
                <w:color w:val="FF0000"/>
                <w:sz w:val="28"/>
                <w:szCs w:val="28"/>
              </w:rPr>
              <w:t>The CASA/GAL Volunteer Interview</w:t>
            </w:r>
          </w:p>
          <w:p w:rsidRPr="001C1FD6" w:rsidR="00FA388E" w:rsidP="001C1FD6" w:rsidRDefault="001C1FD6" w14:paraId="33F7651A" wp14:textId="77777777">
            <w:pPr>
              <w:pStyle w:val="ListParagraph"/>
              <w:numPr>
                <w:ilvl w:val="0"/>
                <w:numId w:val="45"/>
              </w:numPr>
              <w:spacing w:before="120" w:after="120" w:line="300" w:lineRule="exact"/>
              <w:contextualSpacing w:val="0"/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</w:pPr>
            <w:r w:rsidRPr="001C1FD6">
              <w:rPr>
                <w:rFonts w:ascii="Proxima Nova Lt" w:hAnsi="Proxima Nova Lt" w:cstheme="majorHAnsi"/>
                <w:noProof/>
                <w:color w:val="FF0000"/>
                <w:sz w:val="28"/>
                <w:szCs w:val="28"/>
              </w:rPr>
              <w:t>Interviewing Children</w:t>
            </w:r>
          </w:p>
        </w:tc>
      </w:tr>
      <w:tr xmlns:wp14="http://schemas.microsoft.com/office/word/2010/wordml" w:rsidRPr="00581DE2" w:rsidR="001C1FD6" w:rsidTr="2D297387" w14:paraId="14E8DDDF" wp14:textId="77777777">
        <w:tc>
          <w:tcPr>
            <w:tcW w:w="2430" w:type="dxa"/>
            <w:tcMar/>
            <w:vAlign w:val="center"/>
          </w:tcPr>
          <w:p w:rsidRPr="00BB20BE" w:rsidR="001C1FD6" w:rsidP="001C1FD6" w:rsidRDefault="001C1FD6" w14:paraId="514CC710" wp14:textId="77777777">
            <w:pPr>
              <w:widowControl w:val="0"/>
              <w:spacing w:before="240" w:after="240" w:line="300" w:lineRule="exact"/>
              <w:ind w:right="360"/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Activity 3.6</w:t>
            </w:r>
          </w:p>
          <w:p w:rsidR="001C1FD6" w:rsidP="001C1FD6" w:rsidRDefault="001C1FD6" w14:paraId="35ED1BE8" wp14:textId="77777777">
            <w:pPr>
              <w:widowControl w:val="0"/>
              <w:spacing w:before="240" w:after="240" w:line="300" w:lineRule="exact"/>
              <w:ind w:right="360"/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</w:pPr>
            <w:r w:rsidRPr="00BB20BE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lastRenderedPageBreak/>
              <w:t>Duration: 1 Hour</w:t>
            </w:r>
          </w:p>
        </w:tc>
        <w:tc>
          <w:tcPr>
            <w:tcW w:w="11202" w:type="dxa"/>
            <w:tcMar/>
            <w:vAlign w:val="center"/>
          </w:tcPr>
          <w:p w:rsidRPr="001C1FD6" w:rsidR="001C1FD6" w:rsidP="001C1FD6" w:rsidRDefault="001C1FD6" w14:paraId="24887BCA" wp14:textId="77777777">
            <w:pPr>
              <w:pStyle w:val="ListParagraph"/>
              <w:numPr>
                <w:ilvl w:val="0"/>
                <w:numId w:val="47"/>
              </w:numPr>
              <w:spacing w:before="120" w:after="120" w:line="300" w:lineRule="exact"/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</w:pPr>
            <w:r w:rsidRPr="001C1FD6"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  <w:lastRenderedPageBreak/>
              <w:t>Complete the Marky Green Interview Worksheet</w:t>
            </w:r>
          </w:p>
          <w:p w:rsidRPr="001C1FD6" w:rsidR="001C1FD6" w:rsidP="001C1FD6" w:rsidRDefault="001C1FD6" w14:paraId="19EE69ED" wp14:textId="77777777">
            <w:pPr>
              <w:pStyle w:val="ListParagraph"/>
              <w:numPr>
                <w:ilvl w:val="0"/>
                <w:numId w:val="47"/>
              </w:numPr>
              <w:spacing w:before="120" w:after="120" w:line="300" w:lineRule="exact"/>
              <w:contextualSpacing w:val="0"/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</w:pPr>
            <w:r w:rsidRPr="001C1FD6"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  <w:lastRenderedPageBreak/>
              <w:t>Write down the questions you would ask Marky Greene in an interview and the reasons for choosing those questions.</w:t>
            </w:r>
          </w:p>
        </w:tc>
      </w:tr>
      <w:tr xmlns:wp14="http://schemas.microsoft.com/office/word/2010/wordml" w:rsidRPr="00581DE2" w:rsidR="00EC5882" w:rsidTr="2D297387" w14:paraId="7DB5FD81" wp14:textId="77777777">
        <w:tc>
          <w:tcPr>
            <w:tcW w:w="2430" w:type="dxa"/>
            <w:tcMar/>
            <w:vAlign w:val="center"/>
          </w:tcPr>
          <w:p w:rsidR="00EC5882" w:rsidP="00EC5882" w:rsidRDefault="00EC5882" w14:paraId="000854B2" wp14:textId="77777777">
            <w:pPr>
              <w:widowControl w:val="0"/>
              <w:spacing w:before="240" w:after="240" w:line="300" w:lineRule="exact"/>
              <w:ind w:right="360"/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lastRenderedPageBreak/>
              <w:t xml:space="preserve">Activity 3.7 </w:t>
            </w:r>
            <w:r w:rsidRPr="00BB20BE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Duration: 1 Hour</w:t>
            </w:r>
          </w:p>
        </w:tc>
        <w:tc>
          <w:tcPr>
            <w:tcW w:w="11202" w:type="dxa"/>
            <w:tcMar/>
            <w:vAlign w:val="center"/>
          </w:tcPr>
          <w:p w:rsidRPr="00EC5882" w:rsidR="00EC5882" w:rsidP="00EC5882" w:rsidRDefault="00EC5882" w14:paraId="79EFF032" wp14:textId="77777777">
            <w:pPr>
              <w:pStyle w:val="ListParagraph"/>
              <w:numPr>
                <w:ilvl w:val="0"/>
                <w:numId w:val="48"/>
              </w:numPr>
              <w:spacing w:before="120" w:after="120" w:line="300" w:lineRule="exact"/>
              <w:contextualSpacing w:val="0"/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</w:pPr>
            <w:r w:rsidRPr="00EC5882"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  <w:t xml:space="preserve">Meet with your local CASA/GAL facilitator and share your learning experience from Session </w:t>
            </w:r>
          </w:p>
          <w:p w:rsidRPr="00EC5882" w:rsidR="00EC5882" w:rsidP="00EC5882" w:rsidRDefault="00EC5882" w14:paraId="09E9DF19" wp14:textId="77777777">
            <w:pPr>
              <w:pStyle w:val="ListParagraph"/>
              <w:numPr>
                <w:ilvl w:val="0"/>
                <w:numId w:val="48"/>
              </w:numPr>
              <w:spacing w:before="120" w:after="120" w:line="300" w:lineRule="exact"/>
              <w:contextualSpacing w:val="0"/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</w:pPr>
            <w:r w:rsidRPr="00EC5882"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  <w:t>Be prepared to ask all the questions, queries and concerns that you may have about the Greene case, your role as a child’s advocate or any specfic topic that you have covered so far.</w:t>
            </w:r>
          </w:p>
          <w:p w:rsidRPr="00EC5882" w:rsidR="00EC5882" w:rsidP="00EC5882" w:rsidRDefault="00EC5882" w14:paraId="60A6673D" wp14:textId="77777777">
            <w:pPr>
              <w:pStyle w:val="ListParagraph"/>
              <w:numPr>
                <w:ilvl w:val="0"/>
                <w:numId w:val="48"/>
              </w:numPr>
              <w:spacing w:before="120" w:after="120" w:line="300" w:lineRule="exact"/>
              <w:contextualSpacing w:val="0"/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</w:pPr>
            <w:r w:rsidRPr="00EC5882"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  <w:t xml:space="preserve">Discuss with the facilitator about the competencies you have achieved after working on the Greene Case. </w:t>
            </w:r>
          </w:p>
          <w:p w:rsidRPr="00EC5882" w:rsidR="00EC5882" w:rsidP="00EC5882" w:rsidRDefault="00EC5882" w14:paraId="41CCCC2D" wp14:textId="77777777">
            <w:pPr>
              <w:pStyle w:val="ListParagraph"/>
              <w:numPr>
                <w:ilvl w:val="0"/>
                <w:numId w:val="48"/>
              </w:numPr>
              <w:spacing w:before="120" w:after="120" w:line="300" w:lineRule="exact"/>
              <w:contextualSpacing w:val="0"/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</w:pPr>
            <w:r w:rsidRPr="00EC5882"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  <w:t>Participate in constructive feedback on the assignments</w:t>
            </w:r>
          </w:p>
          <w:p w:rsidRPr="00EC5882" w:rsidR="00EC5882" w:rsidP="00EC5882" w:rsidRDefault="00EC5882" w14:paraId="560F894A" wp14:textId="77777777">
            <w:pPr>
              <w:pStyle w:val="ListParagraph"/>
              <w:numPr>
                <w:ilvl w:val="0"/>
                <w:numId w:val="48"/>
              </w:numPr>
              <w:spacing w:before="120" w:after="120" w:line="300" w:lineRule="exact"/>
              <w:contextualSpacing w:val="0"/>
              <w:rPr>
                <w:rFonts w:ascii="Proxima Nova Rg" w:hAnsi="Proxima Nova Rg" w:cstheme="majorHAnsi"/>
                <w:noProof/>
                <w:color w:val="00447C" w:themeColor="accent1"/>
                <w:sz w:val="24"/>
                <w:szCs w:val="28"/>
              </w:rPr>
            </w:pPr>
            <w:r w:rsidRPr="00EC5882">
              <w:rPr>
                <w:rFonts w:ascii="Proxima Nova Lt" w:hAnsi="Proxima Nova Lt" w:cstheme="majorHAnsi"/>
                <w:noProof/>
                <w:color w:val="00447C" w:themeColor="accent1"/>
                <w:sz w:val="28"/>
                <w:szCs w:val="28"/>
              </w:rPr>
              <w:t>Receive the materials your facilitator provided for Session 4.</w:t>
            </w:r>
          </w:p>
        </w:tc>
      </w:tr>
    </w:tbl>
    <w:p xmlns:wp14="http://schemas.microsoft.com/office/word/2010/wordml" w:rsidRPr="00581DE2" w:rsidR="002242B3" w:rsidP="00D10898" w:rsidRDefault="002242B3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581DE2" w:rsidR="002242B3" w:rsidSect="00094D68">
      <w:headerReference w:type="default" r:id="rId13"/>
      <w:footerReference w:type="default" r:id="rId14"/>
      <w:footerReference w:type="first" r:id="rId15"/>
      <w:pgSz w:w="15840" w:h="12240" w:orient="landscape"/>
      <w:pgMar w:top="1153" w:right="1163" w:bottom="1080" w:left="1080" w:header="720" w:footer="15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36BE6" w:rsidP="00802213" w:rsidRDefault="00836BE6" w14:paraId="45FB081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36BE6" w:rsidP="00802213" w:rsidRDefault="00836BE6" w14:paraId="049F31C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Bl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Lt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Rg">
    <w:altName w:val="Arial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xmlns:wp14="http://schemas.microsoft.com/office/word/2010/wordml" w:rsidR="00FA4277" w:rsidRDefault="002E2EA5" w14:paraId="105FBB64" wp14:textId="77777777">
    <w:pPr>
      <w:pStyle w:val="Footer"/>
    </w:pPr>
    <w:r w:rsidRPr="00911C18">
      <w:rPr>
        <w:noProof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72576" behindDoc="0" locked="0" layoutInCell="1" allowOverlap="1" wp14:anchorId="7A7729F3" wp14:editId="48915A92">
              <wp:simplePos x="0" y="0"/>
              <wp:positionH relativeFrom="margin">
                <wp:posOffset>6805295</wp:posOffset>
              </wp:positionH>
              <wp:positionV relativeFrom="page">
                <wp:posOffset>7126605</wp:posOffset>
              </wp:positionV>
              <wp:extent cx="1771650" cy="28194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C86CD2" w:rsidR="00911C18" w:rsidP="00911C18" w:rsidRDefault="00D76B3B" w14:paraId="537A27D6" wp14:textId="77777777">
                          <w:pPr>
                            <w:jc w:val="right"/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 w:rsidRPr="00C86CD2"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  <w:t>Pre-Service Guided Learning</w:t>
                          </w:r>
                          <w:r w:rsidRPr="00C86CD2" w:rsidR="00911C18"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    |     </w:t>
                          </w:r>
                          <w:r w:rsidRPr="00C86CD2" w:rsidR="00911C18"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86CD2" w:rsidR="00911C18"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86CD2" w:rsidR="00911C18"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B09">
                            <w:rPr>
                              <w:rFonts w:ascii="Proxima Nova Lt" w:hAnsi="Proxima Nova Lt"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t>3</w:t>
                          </w:r>
                          <w:r w:rsidRPr="00C86CD2" w:rsidR="00911C18">
                            <w:rPr>
                              <w:rFonts w:ascii="Proxima Nova Lt" w:hAnsi="Proxima Nova Lt"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xmlns:wp14="http://schemas.microsoft.com/office/word/2010/wordml" w:rsidRPr="00C52C34" w:rsidR="00911C18" w:rsidP="00911C18" w:rsidRDefault="00911C18" w14:paraId="29D6B04F" wp14:textId="77777777">
                          <w:pPr>
                            <w:spacing w:after="0"/>
                            <w:ind w:left="720"/>
                            <w:jc w:val="right"/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 w:rsidRPr="00C52C34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6E5B986">
            <v:shapetype id="_x0000_t202" coordsize="21600,21600" o:spt="202" path="m,l,21600r21600,l21600,xe" w14:anchorId="7A7729F3">
              <v:stroke joinstyle="miter"/>
              <v:path gradientshapeok="t" o:connecttype="rect"/>
            </v:shapetype>
            <v:shape id="_x0000_s1027" style="position:absolute;margin-left:535.85pt;margin-top:561.15pt;width:139.5pt;height:22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toBgIAAOoDAAAOAAAAZHJzL2Uyb0RvYy54bWysU9tu2zAMfR+wfxD0vjgxmiY14hRduw4D&#10;ugvQ7gMYWY6FSaImKbGzrx8lJ2mwvQ3zg0CJ5CEPeby6HYxme+mDQlvz2WTKmbQCG2W3Nf/+8vhu&#10;yVmIYBvQaGXNDzLw2/XbN6veVbLEDnUjPSMQG6re1byL0VVFEUQnDYQJOmnJ2aI3EOnqt0XjoSd0&#10;o4tyOr0uevSN8yhkCPT6MDr5OuO3rRTxa9sGGZmuOfUW8+nzuUlnsV5BtfXgOiWObcA/dGFAWSp6&#10;hnqACGzn1V9QRgmPAds4EWgKbFslZOZAbGbTP9g8d+Bk5kLDCe48pvD/YMWX/TfPVFPzkjMLhlb0&#10;IofI3uPAyjSd3oWKgp4dhcWBnmnLmWlwTyh+BGbxvgO7lXfeY99JaKi7WcosLlJHnJBANv1nbKgM&#10;7CJmoKH1Jo2OhsEInbZ0OG8mtSJSycVidj0nlyBfuZzdXOXVFVCdsp0P8aNEw5JRc0+bz+iwfwox&#10;dQPVKSQVs/iotM7b15b1Nb+Zl/OccOExKpI4tTI1X07TN8olkfxgm5wcQenRpgLaHlknoiPlOGwG&#10;Ckyj2GBzIP4eRxHST0NGh/4XZz0JsObh5w685Ex/sjTDpNZsXM0XJV386XVz+QpWEETNI2ejeR+z&#10;ukeOdzTjVmX6rx0ceyRB5akcxZ8Ue3nPUa+/6Po3AAAA//8DAFBLAwQUAAYACAAAACEAwslNeuIA&#10;AAAPAQAADwAAAGRycy9kb3ducmV2LnhtbEyPQWuDQBCF74X+h2UKvTWrhmoxriGIPRRKQdNCjhvd&#10;qsSdFXdNtv++46m9zXvzePNNtvd6ZFc128GggHATAFPYmHbATsDn8fXpBZh1Els5GlQCfpSFfX5/&#10;l8m0NTes1LV2HaMStKkU0Ds3pZzbplda2o2ZFNLu28xaOpJzx9tZ3qhcjzwKgphrOSBd6OWkil41&#10;l3rRAk5R2ZX+ozp84dt75S9lcSyWWojHB3/YAXPKu78wrPiEDjkxnc2CrWUj6SAJE8rSFEbRFtia&#10;2T4H5J1XL44T4HnG//+R/wIAAP//AwBQSwECLQAUAAYACAAAACEAtoM4kv4AAADhAQAAEwAAAAAA&#10;AAAAAAAAAAAAAAAAW0NvbnRlbnRfVHlwZXNdLnhtbFBLAQItABQABgAIAAAAIQA4/SH/1gAAAJQB&#10;AAALAAAAAAAAAAAAAAAAAC8BAABfcmVscy8ucmVsc1BLAQItABQABgAIAAAAIQDZz5toBgIAAOoD&#10;AAAOAAAAAAAAAAAAAAAAAC4CAABkcnMvZTJvRG9jLnhtbFBLAQItABQABgAIAAAAIQDCyU164gAA&#10;AA8BAAAPAAAAAAAAAAAAAAAAAGAEAABkcnMvZG93bnJldi54bWxQSwUGAAAAAAQABADzAAAAbwUA&#10;AAAA&#10;">
              <v:textbox inset="0,,0">
                <w:txbxContent>
                  <w:p w:rsidRPr="00C86CD2" w:rsidR="00911C18" w:rsidP="00911C18" w:rsidRDefault="00D76B3B" w14:paraId="62658E2C" wp14:textId="77777777">
                    <w:pPr>
                      <w:jc w:val="right"/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</w:pPr>
                    <w:r w:rsidRPr="00C86CD2"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  <w:t>Pre-Service Guided Learning</w:t>
                    </w:r>
                    <w:r w:rsidRPr="00C86CD2" w:rsidR="00911C18"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  <w:t xml:space="preserve">     |     </w:t>
                    </w:r>
                    <w:r w:rsidRPr="00C86CD2" w:rsidR="00911C18"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  <w:fldChar w:fldCharType="begin"/>
                    </w:r>
                    <w:r w:rsidRPr="00C86CD2" w:rsidR="00911C18"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86CD2" w:rsidR="00911C18"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  <w:fldChar w:fldCharType="separate"/>
                    </w:r>
                    <w:r w:rsidR="00EA3B09">
                      <w:rPr>
                        <w:rFonts w:ascii="Proxima Nova Lt" w:hAnsi="Proxima Nova Lt" w:cs="Arial"/>
                        <w:noProof/>
                        <w:color w:val="00447C" w:themeColor="accent1"/>
                        <w:sz w:val="16"/>
                        <w:szCs w:val="16"/>
                      </w:rPr>
                      <w:t>3</w:t>
                    </w:r>
                    <w:r w:rsidRPr="00C86CD2" w:rsidR="00911C18">
                      <w:rPr>
                        <w:rFonts w:ascii="Proxima Nova Lt" w:hAnsi="Proxima Nova Lt" w:cs="Arial"/>
                        <w:noProof/>
                        <w:color w:val="00447C" w:themeColor="accent1"/>
                        <w:sz w:val="16"/>
                        <w:szCs w:val="16"/>
                      </w:rPr>
                      <w:fldChar w:fldCharType="end"/>
                    </w:r>
                  </w:p>
                  <w:p w:rsidRPr="00C52C34" w:rsidR="00911C18" w:rsidP="00911C18" w:rsidRDefault="00911C18" w14:paraId="0A6959E7" wp14:textId="77777777">
                    <w:pPr>
                      <w:spacing w:after="0"/>
                      <w:ind w:left="720"/>
                      <w:jc w:val="right"/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</w:pPr>
                    <w:r w:rsidRPr="00C52C34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911C18">
      <w:rPr>
        <w:noProof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71552" behindDoc="0" locked="0" layoutInCell="1" allowOverlap="1" wp14:anchorId="4F15EF38" wp14:editId="17871D66">
              <wp:simplePos x="0" y="0"/>
              <wp:positionH relativeFrom="margin">
                <wp:posOffset>0</wp:posOffset>
              </wp:positionH>
              <wp:positionV relativeFrom="page">
                <wp:posOffset>7118350</wp:posOffset>
              </wp:positionV>
              <wp:extent cx="2377440" cy="283210"/>
              <wp:effectExtent l="0" t="0" r="381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83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C86CD2" w:rsidR="00911C18" w:rsidP="00911C18" w:rsidRDefault="00AE1FA8" w14:paraId="00CD2ACA" wp14:textId="77777777">
                          <w:pPr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</w:pPr>
                          <w:r w:rsidRPr="00C86CD2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 xml:space="preserve">Session </w:t>
                          </w:r>
                          <w:r w:rsidR="001C1FD6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3 Greene</w:t>
                          </w:r>
                          <w:r w:rsidR="00D10898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86CD2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Case</w:t>
                          </w:r>
                          <w:r w:rsidR="002A18D5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—</w:t>
                          </w:r>
                          <w:r w:rsidRPr="00C86CD2" w:rsidR="002A18D5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Participant’s Checklist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A9831B9">
            <v:shape id="_x0000_s1028" style="position:absolute;margin-left:0;margin-top:560.5pt;width:187.2pt;height:22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R2CAIAAPEDAAAOAAAAZHJzL2Uyb0RvYy54bWysU9tu2zAMfR+wfxD0vjhxkzUz4hRduw4D&#10;ugvQ7gMYWY6FSaImKbGzrx8lJ2mwvQ3zg0HxcsRzSK1uBqPZXvqg0NZ8NplyJq3ARtltzb8/P7xZ&#10;chYi2AY0Wlnzgwz8Zv361ap3lSyxQ91IzwjEhqp3Ne9idFVRBNFJA2GCTloKtugNRDr6bdF46And&#10;6KKcTt8WPfrGeRQyBPLej0G+zvhtK0X82rZBRqZrTr3F/Pf5v0n/Yr2CauvBdUoc24B/6MKAsnTp&#10;GeoeIrCdV39BGSU8BmzjRKApsG2VkJkDsZlN/2Dz1IGTmQuJE9xZpvD/YMWX/TfPVEOz48yCoRE9&#10;yyGy9ziwMqnTu1BR0pOjtDiQO2UmpsE9ovgRmMW7DuxW3nqPfSehoe5mqbK4KB1xQgLZ9J+xoWtg&#10;FzEDDa03CZDEYIROUzqcJ5NaEeQsr66v53MKCYqVy6tylkdXQHWqdj7EjxINS0bNPU0+o8P+McTU&#10;DVSnlHSZxQeldZ6+tqyv+btFucgFFxGjIi2nVqbmy2n6xnVJJD/YJhdHUHq06QJtj6wT0ZFyHDbD&#10;UV7KT4pssDmQDB7HXaS3Q0aH/hdnPe1hzcPPHXjJmf5kScq0tNmYL65LOviTd3PpBSsIouaRs9G8&#10;i3nJR6q3JHWrsgovHRxbpb3K4hzfQFrcy3POenmp698AAAD//wMAUEsDBBQABgAIAAAAIQDwOHAH&#10;4AAAAAoBAAAPAAAAZHJzL2Rvd25yZXYueG1sTI9BT4NAEIXvJv6HzZh4swtY0SBL0xA8mBgTqE16&#10;3LIrkLKzhF3a9d87Pelt5r3Jm+/lm2BGdtazGywKiFcRMI2tVQN2Ar52bw8vwJyXqORoUQv40Q42&#10;xe1NLjNlL1jrc+M7RiHoMimg937KOHdtr410KztpJO/bzkZ6WueOq1leKNyMPImilBs5IH3o5aTL&#10;XrenZjECDknVVeGz3u7x/aMOp6rclUsjxP1d2L4C8zr4v2O44hM6FMR0tAsqx0YBVMSTGicxTeQ/&#10;Pq/XwI5XKX1KgRc5/1+h+AUAAP//AwBQSwECLQAUAAYACAAAACEAtoM4kv4AAADhAQAAEwAAAAAA&#10;AAAAAAAAAAAAAAAAW0NvbnRlbnRfVHlwZXNdLnhtbFBLAQItABQABgAIAAAAIQA4/SH/1gAAAJQB&#10;AAALAAAAAAAAAAAAAAAAAC8BAABfcmVscy8ucmVsc1BLAQItABQABgAIAAAAIQBMVGR2CAIAAPED&#10;AAAOAAAAAAAAAAAAAAAAAC4CAABkcnMvZTJvRG9jLnhtbFBLAQItABQABgAIAAAAIQDwOHAH4AAA&#10;AAoBAAAPAAAAAAAAAAAAAAAAAGIEAABkcnMvZG93bnJldi54bWxQSwUGAAAAAAQABADzAAAAbwUA&#10;AAAA&#10;" w14:anchorId="4F15EF38">
              <v:textbox inset="0,,0">
                <w:txbxContent>
                  <w:p w:rsidRPr="00C86CD2" w:rsidR="00911C18" w:rsidP="00911C18" w:rsidRDefault="00AE1FA8" w14:paraId="1F820033" wp14:textId="77777777">
                    <w:pPr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</w:pPr>
                    <w:r w:rsidRPr="00C86CD2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 xml:space="preserve">Session </w:t>
                    </w:r>
                    <w:r w:rsidR="001C1FD6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>3 Greene</w:t>
                    </w:r>
                    <w:r w:rsidR="00D10898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 xml:space="preserve"> </w:t>
                    </w:r>
                    <w:r w:rsidRPr="00C86CD2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>Case</w:t>
                    </w:r>
                    <w:r w:rsidR="002A18D5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>—</w:t>
                    </w:r>
                    <w:r w:rsidRPr="00C86CD2" w:rsidR="002A18D5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>Participant’s Checklist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rFonts w:ascii="Proxima Nova Rg" w:hAnsi="Proxima Nova Rg"/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3360" behindDoc="0" locked="0" layoutInCell="1" allowOverlap="1" wp14:anchorId="7A3827B1" wp14:editId="57579D45">
              <wp:simplePos x="0" y="0"/>
              <wp:positionH relativeFrom="margin">
                <wp:posOffset>-8890</wp:posOffset>
              </wp:positionH>
              <wp:positionV relativeFrom="paragraph">
                <wp:posOffset>666115</wp:posOffset>
              </wp:positionV>
              <wp:extent cx="8641080" cy="91440"/>
              <wp:effectExtent l="0" t="0" r="762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1080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AB82C64">
            <v:rect id="Rectangle 5" style="position:absolute;margin-left:-.7pt;margin-top:52.45pt;width:680.4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00447c [3204]" stroked="f" strokeweight="1pt" w14:anchorId="5E2433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5khwIAAIcFAAAOAAAAZHJzL2Uyb0RvYy54bWysVNtOGzEQfa/Uf7D8XnY3SiiN2KAIRFUJ&#10;AQIqno3XzlqyPa7tZJN+fcfeCxRQK1XNg2N7ztzOHs/p2d5oshM+KLA1rY5KSoTl0Ci7qen3h8tP&#10;J5SEyGzDNFhR04MI9Gz18cNp55ZiBi3oRniCQWxYdq6mbYxuWRSBt8KwcAROWDRK8IZFPPpN0XjW&#10;YXSji1lZHhcd+MZ54CIEvL3ojXSV40speLyRMohIdE2xtphXn9entBarU7bceOZaxYcy2D9UYZiy&#10;mHQKdcEiI1uv3oQyinsIIOMRB1OAlIqL3AN2U5WvurlvmRO5FyQnuImm8P/C8uvdrSeqqemCEssM&#10;fqI7JI3ZjRZkkejpXFgi6t7d+uEUcJt63Utv0j92QfaZ0sNEqdhHwvHy5HhelSfIPEfbl2o+z5QX&#10;z87Oh/hVgCFpU1OPyTORbHcVIiZE6AhJuQJo1VwqrfMhqUSca092DL8v41zYWKWi0es3pLYJbyF5&#10;9uZ0U6Te+m7yLh60SDht74REUrD+WS4my/FtolxDyxrR51+U+Buzj6XlWnLAhJaYf4pd/Sl2X+WA&#10;T64iq3lyLv/uPHnkzGDj5GyUBf9eAD3RJ3v8SFJPTWLpCZoDSsZD/5aC45cKP90VC/GWeXw8+LFx&#10;IMQbXKSGrqYw7Chpwf987z7hUdNopaTDx1jT8GPLvKBEf7Oo9l44JObDfPF5hjn8S8vTS4vdmnNA&#10;PVQ4ehzP24SPetxKD+YR58Y6ZUUTsxxz15RHPx7OYz8kcPJwsV5nGL5Yx+KVvXc8BU+sJmk+7B+Z&#10;d4N+Iwr/GsaHy5avZNxjk6eF9TaCVFnjz7wOfONrz8IZJlMaJy/PGfU8P1e/AAAA//8DAFBLAwQU&#10;AAYACAAAACEATr+ZTeEAAAALAQAADwAAAGRycy9kb3ducmV2LnhtbEyPQU/DMAyF70j8h8hI3La0&#10;dDBamk7TpF0QQlphh92y1jSFxqmarCv8erwT3Oz3np4/56vJdmLEwbeOFMTzCARS5eqWGgXvb9vZ&#10;IwgfNNW6c4QKvtHDqri+ynVWuzPtcCxDI7iEfKYVmBD6TEpfGbTaz12PxN6HG6wOvA6NrAd95nLb&#10;ybsoepBWt8QXjO5xY7D6Kk9WwfPnMinNuB5/klfcG7d/OWw3Xqnbm2n9BCLgFP7CcMFndCiY6ehO&#10;VHvRKZjFC06yHi1SEJdAcp+ydOQpThOQRS7//1D8AgAA//8DAFBLAQItABQABgAIAAAAIQC2gziS&#10;/gAAAOEBAAATAAAAAAAAAAAAAAAAAAAAAABbQ29udGVudF9UeXBlc10ueG1sUEsBAi0AFAAGAAgA&#10;AAAhADj9If/WAAAAlAEAAAsAAAAAAAAAAAAAAAAALwEAAF9yZWxzLy5yZWxzUEsBAi0AFAAGAAgA&#10;AAAhAJPFjmSHAgAAhwUAAA4AAAAAAAAAAAAAAAAALgIAAGRycy9lMm9Eb2MueG1sUEsBAi0AFAAG&#10;AAgAAAAhAE6/mU3hAAAACwEAAA8AAAAAAAAAAAAAAAAA4QQAAGRycy9kb3ducmV2LnhtbFBLBQYA&#10;AAAABAAEAPMAAADvBQAAAAA=&#10;">
              <w10:wrap anchorx="margin"/>
            </v:rect>
          </w:pict>
        </mc:Fallback>
      </mc:AlternateContent>
    </w:r>
    <w:r w:rsidRPr="00802213" w:rsidR="00FA4277">
      <w:rPr>
        <w:noProof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61312" behindDoc="0" locked="0" layoutInCell="1" allowOverlap="1" wp14:anchorId="451E0F83" wp14:editId="2D45E763">
              <wp:simplePos x="0" y="0"/>
              <wp:positionH relativeFrom="margin">
                <wp:posOffset>4631055</wp:posOffset>
              </wp:positionH>
              <wp:positionV relativeFrom="page">
                <wp:posOffset>9186545</wp:posOffset>
              </wp:positionV>
              <wp:extent cx="1771650" cy="281940"/>
              <wp:effectExtent l="0" t="0" r="0" b="381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3C0BE8" w:rsidR="00FA4277" w:rsidP="006E47FA" w:rsidRDefault="003C0BE8" w14:paraId="30E33721" wp14:textId="77777777">
                          <w:pPr>
                            <w:jc w:val="right"/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instrText xml:space="preserve"> SAVEDATE  \@ "MMMM YYYY"  \* MERGEFORMAT </w:instrText>
                          </w:r>
                          <w:r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6520">
                            <w:rPr>
                              <w:rFonts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t>September 2019</w:t>
                          </w:r>
                          <w:r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C0BE8" w:rsidR="00FA4277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    |     </w:t>
                          </w:r>
                          <w:r w:rsidRPr="003C0BE8" w:rsidR="00FA4277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C0BE8" w:rsidR="00FA4277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3C0BE8" w:rsidR="00FA4277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B09">
                            <w:rPr>
                              <w:rFonts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t>3</w:t>
                          </w:r>
                          <w:r w:rsidRPr="003C0BE8" w:rsidR="00FA4277">
                            <w:rPr>
                              <w:rFonts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xmlns:wp14="http://schemas.microsoft.com/office/word/2010/wordml" w:rsidRPr="003C0BE8" w:rsidR="00FA4277" w:rsidP="00106FAA" w:rsidRDefault="00FA4277" w14:paraId="100C5B58" wp14:textId="77777777">
                          <w:pPr>
                            <w:spacing w:after="0"/>
                            <w:ind w:left="720"/>
                            <w:jc w:val="right"/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 w:rsidRPr="003C0BE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2590246">
            <v:shape id="_x0000_s1029" style="position:absolute;margin-left:364.65pt;margin-top:723.35pt;width:139.5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8ZCQIAAPIDAAAOAAAAZHJzL2Uyb0RvYy54bWysU8Fu2zAMvQ/YPwi6L06MJmmNOEXXrsOA&#10;rhvQ7gMYWY6FSaImKbGzrx8lJ1mw3Yb5YFAi+cj3SK1uB6PZXvqg0NZ8NplyJq3ARtltzb+9Pr67&#10;5ixEsA1otLLmBxn47frtm1XvKllih7qRnhGIDVXvat7F6KqiCKKTBsIEnbTkbNEbiHT026Lx0BO6&#10;0UU5nS6KHn3jPAoZAt0+jE6+zvhtK0X80rZBRqZrTr3F/Pf5v0n/Yr2CauvBdUoc24B/6MKAslT0&#10;DPUAEdjOq7+gjBIeA7ZxItAU2LZKyMyB2Mymf7B56cDJzIXECe4sU/h/sOJ5/9Uz1dDsFpxZMDSj&#10;VzlE9h4HViZ5ehcqinpxFBcHuqbQTDW4JxTfA7N434Hdyjvvse8kNNTeLGUWF6kjTkggm/4zNlQG&#10;dhEz0NB6k7QjNRih05gO59GkVkQquVzOFnNyCfKV17Obqzy7AqpTtvMhfpRoWDJq7mn0GR32TyGm&#10;bqA6haRiFh+V1nn82rK+5jfzcp4TLjxGRdpOrUzNr6fpG/clkfxgm5wcQenRpgLaHlknoiPlOGyG&#10;rO9ZzA02B5LB47iM9HjI6ND/5KynRax5+LEDLznTnyxJmbY2G1fzZUkHf7rdXN6CFQRR88jZaN7H&#10;vOUj1TuSulVZhTSTsYNjq7RYWZzjI0ibe3nOUb+f6voXAAAA//8DAFBLAwQUAAYACAAAACEAPzWS&#10;EeMAAAAOAQAADwAAAGRycy9kb3ducmV2LnhtbEyPzWrDMBCE74W+g9hCb41kN+THsRyCcQ+FUrDT&#10;Qo+Kpdgm1spYcqK+feVTetyZj9mZdO91T65qtJ1BDtGCAVFYG9lhw+Hr+PayAWKdQCl6g4rDr7Kw&#10;zx4fUpFIc8NSXSvXkBCCNhEcWueGhFJbt0oLuzCDwuCdzaiFC+fYUDmKWwjXPY0ZW1EtOgwfWjGo&#10;vFX1pZo0h5+4aAr/WR6+8f2j9JciP+ZTxfnzkz/sgDjl3R2GuX6oDlnodDITSkt6Dut4+xrQYCyX&#10;qzWQGWFsE7TTrG2jCGiW0v8zsj8AAAD//wMAUEsBAi0AFAAGAAgAAAAhALaDOJL+AAAA4QEAABMA&#10;AAAAAAAAAAAAAAAAAAAAAFtDb250ZW50X1R5cGVzXS54bWxQSwECLQAUAAYACAAAACEAOP0h/9YA&#10;AACUAQAACwAAAAAAAAAAAAAAAAAvAQAAX3JlbHMvLnJlbHNQSwECLQAUAAYACAAAACEA1fpPGQkC&#10;AADyAwAADgAAAAAAAAAAAAAAAAAuAgAAZHJzL2Uyb0RvYy54bWxQSwECLQAUAAYACAAAACEAPzWS&#10;EeMAAAAOAQAADwAAAAAAAAAAAAAAAABjBAAAZHJzL2Rvd25yZXYueG1sUEsFBgAAAAAEAAQA8wAA&#10;AHMFAAAAAA==&#10;" w14:anchorId="451E0F83">
              <v:textbox inset="0,,0">
                <w:txbxContent>
                  <w:p w:rsidRPr="003C0BE8" w:rsidR="00FA4277" w:rsidP="006E47FA" w:rsidRDefault="003C0BE8" w14:paraId="52EA26C2" wp14:textId="77777777">
                    <w:pPr>
                      <w:jc w:val="right"/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instrText xml:space="preserve"> SAVEDATE  \@ "MMMM YYYY"  \* MERGEFORMAT </w:instrText>
                    </w:r>
                    <w:r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separate"/>
                    </w:r>
                    <w:r w:rsidR="00D36520">
                      <w:rPr>
                        <w:rFonts w:cs="Arial"/>
                        <w:noProof/>
                        <w:color w:val="00447C" w:themeColor="accent1"/>
                        <w:sz w:val="16"/>
                        <w:szCs w:val="16"/>
                      </w:rPr>
                      <w:t>September 2019</w:t>
                    </w:r>
                    <w:r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end"/>
                    </w:r>
                    <w:r w:rsidRPr="003C0BE8" w:rsidR="00FA4277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     |     </w:t>
                    </w:r>
                    <w:r w:rsidRPr="003C0BE8" w:rsidR="00FA4277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begin"/>
                    </w:r>
                    <w:r w:rsidRPr="003C0BE8" w:rsidR="00FA4277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3C0BE8" w:rsidR="00FA4277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separate"/>
                    </w:r>
                    <w:r w:rsidR="00EA3B09">
                      <w:rPr>
                        <w:rFonts w:cs="Arial"/>
                        <w:noProof/>
                        <w:color w:val="00447C" w:themeColor="accent1"/>
                        <w:sz w:val="16"/>
                        <w:szCs w:val="16"/>
                      </w:rPr>
                      <w:t>3</w:t>
                    </w:r>
                    <w:r w:rsidRPr="003C0BE8" w:rsidR="00FA4277">
                      <w:rPr>
                        <w:rFonts w:cs="Arial"/>
                        <w:noProof/>
                        <w:color w:val="00447C" w:themeColor="accent1"/>
                        <w:sz w:val="16"/>
                        <w:szCs w:val="16"/>
                      </w:rPr>
                      <w:fldChar w:fldCharType="end"/>
                    </w:r>
                  </w:p>
                  <w:p w:rsidRPr="003C0BE8" w:rsidR="00FA4277" w:rsidP="00106FAA" w:rsidRDefault="00FA4277" w14:paraId="12F40E89" wp14:textId="77777777">
                    <w:pPr>
                      <w:spacing w:after="0"/>
                      <w:ind w:left="720"/>
                      <w:jc w:val="right"/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</w:pPr>
                    <w:r w:rsidRPr="003C0BE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02213" w:rsidR="00FA4277">
      <w:rPr>
        <w:noProof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60288" behindDoc="0" locked="0" layoutInCell="1" allowOverlap="1" wp14:anchorId="6A5F7A5D" wp14:editId="6BE639D1">
              <wp:simplePos x="0" y="0"/>
              <wp:positionH relativeFrom="margin">
                <wp:posOffset>0</wp:posOffset>
              </wp:positionH>
              <wp:positionV relativeFrom="page">
                <wp:posOffset>9189085</wp:posOffset>
              </wp:positionV>
              <wp:extent cx="2374900" cy="281940"/>
              <wp:effectExtent l="0" t="0" r="6350" b="381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3C0BE8" w:rsidR="00FA4277" w:rsidP="00802213" w:rsidRDefault="00FA4277" w14:paraId="742051AA" wp14:textId="77777777">
                          <w:pPr>
                            <w:rPr>
                              <w:rFonts w:cs="Arial"/>
                              <w:b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</w:pPr>
                          <w:r w:rsidRPr="003C0BE8">
                            <w:rPr>
                              <w:rFonts w:cs="Arial"/>
                              <w:b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THIS IS THE MAIN TITLE OF THIS DOCUMENT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E7974BE">
            <v:shape id="_x0000_s1030" style="position:absolute;margin-left:0;margin-top:723.55pt;width:187pt;height:2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nICgIAAPIDAAAOAAAAZHJzL2Uyb0RvYy54bWysU9tu2zAMfR+wfxD0vjhxkzUx4hRduw4D&#10;ugvQ7gMYWY6FSaImKbG7rx8lJ1mwvQ3zg0HxcsRzSK1vBqPZQfqg0NZ8NplyJq3ARtldzb89P7xZ&#10;chYi2AY0WlnzFxn4zeb1q3XvKllih7qRnhGIDVXvat7F6KqiCKKTBsIEnbQUbNEbiHT0u6Lx0BO6&#10;0UU5nb4tevSN8yhkCOS9H4N8k/HbVor4pW2DjEzXnHqL+e/zf5v+xWYN1c6D65Q4tgH/0IUBZenS&#10;M9Q9RGB7r/6CMkp4DNjGiUBTYNsqITMHYjOb/sHmqQMnMxcSJ7izTOH/wYrPh6+eqYZmt+DMgqEZ&#10;Pcshsnc4sDLJ07tQUdaTo7w4kJtSM9XgHlF8D8ziXQd2J2+9x76T0FB7s1RZXJSOOCGBbPtP2NA1&#10;sI+YgYbWm6QdqcEIncb0ch5NakWQs7y6nq+mFBIUK5ez1TzProDqVO18iB8kGpaMmnsafUaHw2OI&#10;qRuoTinpMosPSus8fm1ZX/PVolzkgouIUZG2UytT8+U0feO+JJLvbZOLIyg92nSBtkfWiehIOQ7b&#10;Iet7dRJzi80LyeBxXEZ6PGR06H9y1tMi1jz82IOXnOmPlqRMW5uN+eK6pIM/ebeXXrCCIGoeORvN&#10;u5i3fKR6S1K3KquQZjJ2cGyVFiuLc3wEaXMvzznr91Pd/AIAAP//AwBQSwMEFAAGAAgAAAAhAN0y&#10;JODgAAAACgEAAA8AAABkcnMvZG93bnJldi54bWxMj8FOwzAQRO9I/IO1SNyokxJoCXGqKgoHJFQp&#10;KUg9urFJosbrKHZa8/dsT3DcN6PZmWwTzMDOenK9RQHxIgKmsbGqx1bA5/7tYQ3MeYlKDha1gB/t&#10;YJPf3mQyVfaClT7XvmUUgi6VAjrvx5Rz13TaSLewo0bSvu1kpKdzarma5IXCzcCXUfTMjeyRPnRy&#10;1EWnm1M9GwGHZdmWYVdtv/D9owqnstgXcy3E/V3YvgLzOvg/M1zrU3XIqdPRzqgcGwTQEE80SVYx&#10;MNIfVwmh4xW9xE/A84z/n5D/AgAA//8DAFBLAQItABQABgAIAAAAIQC2gziS/gAAAOEBAAATAAAA&#10;AAAAAAAAAAAAAAAAAABbQ29udGVudF9UeXBlc10ueG1sUEsBAi0AFAAGAAgAAAAhADj9If/WAAAA&#10;lAEAAAsAAAAAAAAAAAAAAAAALwEAAF9yZWxzLy5yZWxzUEsBAi0AFAAGAAgAAAAhAI0aqcgKAgAA&#10;8gMAAA4AAAAAAAAAAAAAAAAALgIAAGRycy9lMm9Eb2MueG1sUEsBAi0AFAAGAAgAAAAhAN0yJODg&#10;AAAACgEAAA8AAAAAAAAAAAAAAAAAZAQAAGRycy9kb3ducmV2LnhtbFBLBQYAAAAABAAEAPMAAABx&#10;BQAAAAA=&#10;" w14:anchorId="6A5F7A5D">
              <v:textbox inset="0,,0">
                <w:txbxContent>
                  <w:p w:rsidRPr="003C0BE8" w:rsidR="00FA4277" w:rsidP="00802213" w:rsidRDefault="00FA4277" w14:paraId="2D05A9D0" wp14:textId="77777777">
                    <w:pPr>
                      <w:rPr>
                        <w:rFonts w:cs="Arial"/>
                        <w:b/>
                        <w:color w:val="00447C" w:themeColor="accent1"/>
                        <w:spacing w:val="5"/>
                        <w:sz w:val="16"/>
                        <w:szCs w:val="16"/>
                      </w:rPr>
                    </w:pPr>
                    <w:r w:rsidRPr="003C0BE8">
                      <w:rPr>
                        <w:rFonts w:cs="Arial"/>
                        <w:b/>
                        <w:color w:val="00447C" w:themeColor="accent1"/>
                        <w:spacing w:val="5"/>
                        <w:sz w:val="16"/>
                        <w:szCs w:val="16"/>
                      </w:rPr>
                      <w:t>THIS IS THE MAIN TITLE OF THIS DOCUMENT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xmlns:wp14="http://schemas.microsoft.com/office/word/2010/wordml" w:rsidR="00597F26" w:rsidRDefault="00597F26" w14:paraId="2BDC0C8B" wp14:textId="77777777">
    <w:pPr>
      <w:pStyle w:val="Footer"/>
    </w:pPr>
    <w:r>
      <w:rPr>
        <w:rFonts w:ascii="Proxima Nova Rg" w:hAnsi="Proxima Nova Rg"/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7B686C00" wp14:editId="70044378">
              <wp:simplePos x="0" y="0"/>
              <wp:positionH relativeFrom="margin">
                <wp:posOffset>-13335</wp:posOffset>
              </wp:positionH>
              <wp:positionV relativeFrom="paragraph">
                <wp:posOffset>339090</wp:posOffset>
              </wp:positionV>
              <wp:extent cx="8641080" cy="91440"/>
              <wp:effectExtent l="0" t="0" r="762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1080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F5840AB">
            <v:rect id="Rectangle 4" style="position:absolute;margin-left:-1.05pt;margin-top:26.7pt;width:680.4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00447c [3204]" stroked="f" strokeweight="1pt" w14:anchorId="0092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13hwIAAIcFAAAOAAAAZHJzL2Uyb0RvYy54bWysVNtOGzEQfa/Uf7D8XnY3CpRGbFAEoqqE&#10;ABEqno3XzlqyPa7tZJN+fcfeCxRQK1XNg2N7ztzOHs/Z+d5oshM+KLA1rY5KSoTl0Ci7qen3h6tP&#10;p5SEyGzDNFhR04MI9Hz58cNZ5xZiBi3oRniCQWxYdK6mbYxuURSBt8KwcAROWDRK8IZFPPpN0XjW&#10;YXSji1lZnhQd+MZ54CIEvL3sjXSZ40speLyVMohIdE2xtphXn9entBbLM7bYeOZaxYcy2D9UYZiy&#10;mHQKdckiI1uv3oQyinsIIOMRB1OAlIqL3AN2U5Wvulm3zIncC5IT3ERT+H9h+c3uzhPV1HROiWUG&#10;P9E9ksbsRgsyT/R0LiwQtXZ3fjgF3KZe99Kb9I9dkH2m9DBRKvaRcLw8PZlX5Skyz9H2pZrPM+XF&#10;s7PzIX4VYEja1NRj8kwk212HiAkROkJSrgBaNVdK63xIKhEX2pMdw+/LOBc2Vqlo9PoNqW3CW0ie&#10;vTndFKm3vpu8iwctEk7beyGRFKx/lovJcnybKNfQskb0+Y9L/I3Zx9JyLTlgQkvMP8Wu/hS7r3LA&#10;J1eR1Tw5l393njxyZrBxcjbKgn8vgJ7okz1+JKmnJrH0BM0BJeOhf0vB8SuFn+6ahXjHPD4e/Ng4&#10;EOItLlJDV1MYdpS04H++d5/wqGm0UtLhY6xp+LFlXlCiv1lUey8cEvNhfvx5hjn8S8vTS4vdmgtA&#10;PVQ4ehzP24SPetxKD+YR58YqZUUTsxxz15RHPx4uYj8kcPJwsVplGL5Yx+K1XTuegidWkzQf9o/M&#10;u0G/EYV/A+PDZYtXMu6xydPCahtBqqzxZ14HvvG1Z+EMkymNk5fnjHqen8tfAAAA//8DAFBLAwQU&#10;AAYACAAAACEAFZy25uAAAAAJAQAADwAAAGRycy9kb3ducmV2LnhtbEyPQUvDQBSE74L/YXmCt3bT&#10;xjYh5qWUQi8igtEevG2TZzaafRuy2zT6692e6nGYYeabfDOZTow0uNYywmIegSCubN1yg/D+tp+l&#10;IJxXXKvOMiH8kINNcXuTq6y2Z36lsfSNCCXsMoWgve8zKV2lySg3tz1x8D7tYJQPcmhkPahzKDed&#10;XEbRWhrVcljQqqedpuq7PBmEp68kLvW4HX/jFzpoe3j+2O8c4v3dtH0E4Wny1zBc8AM6FIHpaE9c&#10;O9EhzJaLkERYxQ8gLn68ShMQR4R1koIscvn/QfEHAAD//wMAUEsBAi0AFAAGAAgAAAAhALaDOJL+&#10;AAAA4QEAABMAAAAAAAAAAAAAAAAAAAAAAFtDb250ZW50X1R5cGVzXS54bWxQSwECLQAUAAYACAAA&#10;ACEAOP0h/9YAAACUAQAACwAAAAAAAAAAAAAAAAAvAQAAX3JlbHMvLnJlbHNQSwECLQAUAAYACAAA&#10;ACEALqkdd4cCAACHBQAADgAAAAAAAAAAAAAAAAAuAgAAZHJzL2Uyb0RvYy54bWxQSwECLQAUAAYA&#10;CAAAACEAFZy25uAAAAAJAQAADwAAAAAAAAAAAAAAAADhBAAAZHJzL2Rvd25yZXYueG1sUEsFBgAA&#10;AAAEAAQA8wAAAO4FAAAAAA==&#10;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36BE6" w:rsidP="00802213" w:rsidRDefault="00836BE6" w14:paraId="5312826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36BE6" w:rsidP="00802213" w:rsidRDefault="00836BE6" w14:paraId="62486C0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8D2A7C" w:rsidRDefault="008D2A7C" w14:paraId="39C23995" wp14:textId="77777777">
    <w:pPr>
      <w:pStyle w:val="Header"/>
    </w:pPr>
    <w:r w:rsidRPr="000F1F6F">
      <w:rPr>
        <w:rFonts w:ascii="Proxima Nova Rg" w:hAnsi="Proxima Nova Rg"/>
        <w:b/>
        <w:noProof/>
        <w:color w:val="1F497D"/>
        <w:sz w:val="48"/>
        <w:szCs w:val="54"/>
      </w:rPr>
      <w:drawing>
        <wp:anchor xmlns:wp14="http://schemas.microsoft.com/office/word/2010/wordprocessingDrawing" distT="0" distB="0" distL="114300" distR="114300" simplePos="0" relativeHeight="251674624" behindDoc="0" locked="0" layoutInCell="1" allowOverlap="1" wp14:anchorId="625EE313" wp14:editId="6D3A476A">
          <wp:simplePos x="0" y="0"/>
          <wp:positionH relativeFrom="margin">
            <wp:posOffset>7905750</wp:posOffset>
          </wp:positionH>
          <wp:positionV relativeFrom="page">
            <wp:posOffset>100965</wp:posOffset>
          </wp:positionV>
          <wp:extent cx="1165225" cy="9048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A_GAL Associ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8D2A7C" w:rsidRDefault="008D2A7C" w14:paraId="57E45F41" wp14:textId="77777777">
    <w:pPr>
      <w:pStyle w:val="Header"/>
    </w:pPr>
    <w:r>
      <w:rPr>
        <w:rFonts w:ascii="Proxima Nova Rg" w:hAnsi="Proxima Nova Rg"/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2817903C" wp14:editId="2B05229E">
              <wp:simplePos x="0" y="0"/>
              <wp:positionH relativeFrom="margin">
                <wp:posOffset>0</wp:posOffset>
              </wp:positionH>
              <wp:positionV relativeFrom="paragraph">
                <wp:posOffset>16510</wp:posOffset>
              </wp:positionV>
              <wp:extent cx="1828800" cy="91440"/>
              <wp:effectExtent l="0" t="0" r="0" b="38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74EE05A">
            <v:rect id="Rectangle 6" style="position:absolute;margin-left:0;margin-top:1.3pt;width:2in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00447c [3204]" stroked="f" strokeweight="1pt" w14:anchorId="0CCE06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AhwIAAIcFAAAOAAAAZHJzL2Uyb0RvYy54bWysVNtOGzEQfa/Uf7D8XnY3AppGbFAEoqqE&#10;ABEqno3XzlqyPa7tZJN+fcfeCxRQK1XNg2N7ztzOHs/Z+d5oshM+KLA1rY5KSoTl0Ci7qen3h6tP&#10;c0pCZLZhGqyo6UEEer78+OGscwsxgxZ0IzzBIDYsOlfTNka3KIrAW2FYOAInLBoleMMiHv2maDzr&#10;MLrRxawsT4sOfOM8cBEC3l72RrrM8aUUPN5KGUQkuqZYW8yrz+tTWovlGVtsPHOt4kMZ7B+qMExZ&#10;TDqFumSRka1Xb0IZxT0EkPGIgylASsVF7gG7qcpX3axb5kTuBckJbqIp/L+w/GZ354lqanpKiWUG&#10;P9E9ksbsRgtymujpXFggau3u/HAKuE297qU36R+7IPtM6WGiVOwj4XhZzWfzeYnMc7R9qY6PM+XF&#10;s7PzIX4VYEja1NRj8kwk212HiAkROkJSrgBaNVdK63xIKhEX2pMdw+/LOBc2Vqlo9PoNqW3CW0ie&#10;vTndFKm3vpu8iwctEk7beyGRFKx/lovJcnybKNfQskb0+U9K/I3Zx9JyLTlgQkvMP8Wu/hS7r3LA&#10;J1eR1Tw5l393njxyZrBxcjbKgn8vgJ7okz1+JKmnJrH0BM0BJeOhf0vB8SuFn+6ahXjHPD4e/Ng4&#10;EOItLlJDV1MYdpS04H++d5/wqGm0UtLhY6xp+LFlXlCiv1lUey8cEvPh+OTzDHP4l5anlxa7NReA&#10;eqhw9Dietwkf9biVHswjzo1VyoomZjnmrimPfjxcxH5I4OThYrXKMHyxjsVru3Y8BU+sJmk+7B+Z&#10;d4N+Iwr/BsaHyxavZNxjk6eF1TaCVFnjz7wOfONrz8IZJlMaJy/PGfU8P5e/AAAA//8DAFBLAwQU&#10;AAYACAAAACEAyy0/AdwAAAAFAQAADwAAAGRycy9kb3ducmV2LnhtbEyPQUvDQBSE70L/w/IK3uym&#10;KbQhZlNKoZcigtEevG2zz2w0+zZkt2n01/s82eMww8w3xXZynRhxCK0nBctFAgKp9qalRsHb6+Eh&#10;AxGiJqM7T6jgGwNsy9ldoXPjr/SCYxUbwSUUcq3AxtjnUobaotNh4Xsk9j784HRkOTTSDPrK5a6T&#10;aZKspdMt8YLVPe4t1l/VxSk4fm5WlR1348/qGU/Wn57eD/ug1P182j2CiDjF/zD84TM6lMx09hcy&#10;QXQK+EhUkK5BsJlmGeszpzYJyLKQt/TlLwAAAP//AwBQSwECLQAUAAYACAAAACEAtoM4kv4AAADh&#10;AQAAEwAAAAAAAAAAAAAAAAAAAAAAW0NvbnRlbnRfVHlwZXNdLnhtbFBLAQItABQABgAIAAAAIQA4&#10;/SH/1gAAAJQBAAALAAAAAAAAAAAAAAAAAC8BAABfcmVscy8ucmVsc1BLAQItABQABgAIAAAAIQBX&#10;PTUAhwIAAIcFAAAOAAAAAAAAAAAAAAAAAC4CAABkcnMvZTJvRG9jLnhtbFBLAQItABQABgAIAAAA&#10;IQDLLT8B3AAAAAUBAAAPAAAAAAAAAAAAAAAAAOEEAABkcnMvZG93bnJldi54bWxQSwUGAAAAAAQA&#10;BADzAAAA6gUAAAAA&#10;">
              <w10:wrap anchorx="margin"/>
            </v:rect>
          </w:pict>
        </mc:Fallback>
      </mc:AlternateContent>
    </w:r>
  </w:p>
  <w:p xmlns:wp14="http://schemas.microsoft.com/office/word/2010/wordml" w:rsidR="00FA4277" w:rsidRDefault="00FA4277" w14:paraId="4B94D5A5" wp14:textId="77777777">
    <w:pPr>
      <w:pStyle w:val="Header"/>
    </w:pPr>
  </w:p>
  <w:p xmlns:wp14="http://schemas.microsoft.com/office/word/2010/wordml" w:rsidR="008D2A7C" w:rsidRDefault="008D2A7C" w14:paraId="3DEEC669" wp14:textId="77777777">
    <w:pPr>
      <w:pStyle w:val="Header"/>
    </w:pPr>
  </w:p>
  <w:p xmlns:wp14="http://schemas.microsoft.com/office/word/2010/wordml" w:rsidR="008D2A7C" w:rsidRDefault="008D2A7C" w14:paraId="3656B9AB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4C17"/>
    <w:multiLevelType w:val="hybridMultilevel"/>
    <w:tmpl w:val="AFA4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76F5"/>
    <w:multiLevelType w:val="hybridMultilevel"/>
    <w:tmpl w:val="8CC4C50A"/>
    <w:lvl w:ilvl="0" w:tplc="153041FA">
      <w:numFmt w:val="bullet"/>
      <w:lvlText w:val="•"/>
      <w:lvlJc w:val="left"/>
      <w:pPr>
        <w:ind w:left="1080" w:hanging="72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A77821"/>
    <w:multiLevelType w:val="hybridMultilevel"/>
    <w:tmpl w:val="9A0C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31FF6"/>
    <w:multiLevelType w:val="hybridMultilevel"/>
    <w:tmpl w:val="57E68306"/>
    <w:lvl w:ilvl="0" w:tplc="1BF6003C">
      <w:start w:val="1"/>
      <w:numFmt w:val="decimal"/>
      <w:lvlText w:val="%1."/>
      <w:lvlJc w:val="left"/>
      <w:pPr>
        <w:ind w:left="720" w:hanging="360"/>
      </w:pPr>
      <w:rPr>
        <w:rFonts w:hint="default"/>
        <w:color w:val="00447C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7F61"/>
    <w:multiLevelType w:val="multilevel"/>
    <w:tmpl w:val="E4785F4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hint="default" w:ascii="Proxima Nova Bl" w:hAnsi="Proxima Nova Bl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hint="default" w:ascii="Proxima Nova Bl" w:hAnsi="Proxima Nova Bl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Proxima Nova Bl" w:hAnsi="Proxima Nova Bl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—"/>
      <w:lvlJc w:val="left"/>
      <w:pPr>
        <w:ind w:left="5040" w:hanging="360"/>
      </w:pPr>
      <w:rPr>
        <w:rFonts w:hint="default" w:ascii="Proxima Nova Bl" w:hAnsi="Proxima Nova Bl"/>
        <w:color w:val="3F3F3F" w:themeColor="text1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hint="default" w:ascii="Proxima Nova Bl" w:hAnsi="Proxima Nova Bl"/>
        <w:color w:val="3F3F3F" w:themeColor="text1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hint="default" w:ascii="Proxima Nova Bl" w:hAnsi="Proxima Nova Bl"/>
        <w:color w:val="3F3F3F" w:themeColor="text1"/>
      </w:rPr>
    </w:lvl>
  </w:abstractNum>
  <w:abstractNum w:abstractNumId="5" w15:restartNumberingAfterBreak="0">
    <w:nsid w:val="185A6316"/>
    <w:multiLevelType w:val="hybridMultilevel"/>
    <w:tmpl w:val="47700454"/>
    <w:lvl w:ilvl="0" w:tplc="7DBE6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447C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422C9"/>
    <w:multiLevelType w:val="hybridMultilevel"/>
    <w:tmpl w:val="AA889170"/>
    <w:lvl w:ilvl="0" w:tplc="20A0E9DA">
      <w:start w:val="1"/>
      <w:numFmt w:val="bullet"/>
      <w:lvlText w:val="—"/>
      <w:lvlJc w:val="left"/>
      <w:pPr>
        <w:ind w:left="720" w:hanging="360"/>
      </w:pPr>
      <w:rPr>
        <w:rFonts w:hint="default" w:ascii="Proxima Nova Bl" w:hAnsi="Proxima Nova Bl"/>
        <w:b w:val="0"/>
        <w:i w:val="0"/>
        <w:color w:val="3F3F3F" w:themeColor="text1"/>
        <w:sz w:val="22"/>
      </w:rPr>
    </w:lvl>
    <w:lvl w:ilvl="1" w:tplc="AC12C8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76334C"/>
    <w:multiLevelType w:val="hybridMultilevel"/>
    <w:tmpl w:val="9A92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D240C"/>
    <w:multiLevelType w:val="hybridMultilevel"/>
    <w:tmpl w:val="2B48A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EB6C79"/>
    <w:multiLevelType w:val="hybridMultilevel"/>
    <w:tmpl w:val="409273FE"/>
    <w:lvl w:ilvl="0" w:tplc="153041FA">
      <w:numFmt w:val="bullet"/>
      <w:lvlText w:val="•"/>
      <w:lvlJc w:val="left"/>
      <w:pPr>
        <w:ind w:left="1836" w:hanging="72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hint="default" w:ascii="Wingdings" w:hAnsi="Wingdings"/>
      </w:rPr>
    </w:lvl>
  </w:abstractNum>
  <w:abstractNum w:abstractNumId="10" w15:restartNumberingAfterBreak="0">
    <w:nsid w:val="22C1057B"/>
    <w:multiLevelType w:val="hybridMultilevel"/>
    <w:tmpl w:val="0E52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62AE2"/>
    <w:multiLevelType w:val="multilevel"/>
    <w:tmpl w:val="85243352"/>
    <w:name w:val="Default Bullet Points2"/>
    <w:lvl w:ilvl="0">
      <w:start w:val="1"/>
      <w:numFmt w:val="bullet"/>
      <w:pStyle w:val="FirstLevel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3F3F3F" w:themeColor="text1"/>
        <w:sz w:val="24"/>
      </w:rPr>
    </w:lvl>
    <w:lvl w:ilvl="1">
      <w:start w:val="1"/>
      <w:numFmt w:val="bullet"/>
      <w:pStyle w:val="SecondLevelBullet"/>
      <w:lvlText w:val="—"/>
      <w:lvlJc w:val="left"/>
      <w:pPr>
        <w:ind w:left="1440" w:hanging="360"/>
      </w:pPr>
      <w:rPr>
        <w:rFonts w:hint="default" w:ascii="Proxima Nova Bl" w:hAnsi="Proxima Nova Bl"/>
        <w:color w:val="3F3F3F" w:themeColor="text1"/>
        <w:sz w:val="20"/>
      </w:rPr>
    </w:lvl>
    <w:lvl w:ilvl="2">
      <w:start w:val="1"/>
      <w:numFmt w:val="bullet"/>
      <w:pStyle w:val="ThirdLevelBullet"/>
      <w:lvlText w:val="–"/>
      <w:lvlJc w:val="left"/>
      <w:pPr>
        <w:ind w:left="2160" w:hanging="360"/>
      </w:pPr>
      <w:rPr>
        <w:rFonts w:hint="default" w:ascii="Proxima Nova Bl" w:hAnsi="Proxima Nova Bl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Proxima Nova Bl" w:hAnsi="Proxima Nova Bl"/>
        <w:color w:val="3F3F3F" w:themeColor="text1"/>
        <w:sz w:val="18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hint="default" w:ascii="Proxima Nova Bl" w:hAnsi="Proxima Nova Bl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hint="default" w:ascii="Proxima Nova Bl" w:hAnsi="Proxima Nova Bl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Proxima Nova Bl" w:hAnsi="Proxima Nova Bl"/>
        <w:color w:val="3F3F3F" w:themeColor="text1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  <w:color w:val="3F3F3F" w:themeColor="text1"/>
      </w:rPr>
    </w:lvl>
  </w:abstractNum>
  <w:abstractNum w:abstractNumId="12" w15:restartNumberingAfterBreak="0">
    <w:nsid w:val="26071DB4"/>
    <w:multiLevelType w:val="hybridMultilevel"/>
    <w:tmpl w:val="01FA235E"/>
    <w:lvl w:ilvl="0" w:tplc="226A95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9D00AB"/>
    <w:multiLevelType w:val="hybridMultilevel"/>
    <w:tmpl w:val="2410C8AE"/>
    <w:lvl w:ilvl="0" w:tplc="226A955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28113DFB"/>
    <w:multiLevelType w:val="multilevel"/>
    <w:tmpl w:val="E376A388"/>
    <w:name w:val="Test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hint="default" w:ascii="Proxima Nova Bl" w:hAnsi="Proxima Nova Bl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hint="default" w:ascii="Proxima Nova Bl" w:hAnsi="Proxima Nova Bl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Proxima Nova Bl" w:hAnsi="Proxima Nova Bl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—"/>
      <w:lvlJc w:val="left"/>
      <w:pPr>
        <w:ind w:left="5040" w:hanging="360"/>
      </w:pPr>
      <w:rPr>
        <w:rFonts w:hint="default" w:ascii="Proxima Nova Bl" w:hAnsi="Proxima Nova Bl"/>
        <w:color w:val="3F3F3F" w:themeColor="text1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hint="default" w:ascii="Proxima Nova Bl" w:hAnsi="Proxima Nova Bl"/>
        <w:color w:val="3F3F3F" w:themeColor="text1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hint="default" w:ascii="Proxima Nova Bl" w:hAnsi="Proxima Nova Bl"/>
        <w:color w:val="3F3F3F" w:themeColor="text1"/>
      </w:rPr>
    </w:lvl>
  </w:abstractNum>
  <w:abstractNum w:abstractNumId="15" w15:restartNumberingAfterBreak="0">
    <w:nsid w:val="2BBE4777"/>
    <w:multiLevelType w:val="hybridMultilevel"/>
    <w:tmpl w:val="E3968074"/>
    <w:lvl w:ilvl="0" w:tplc="DBB65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274EA8"/>
    <w:multiLevelType w:val="multilevel"/>
    <w:tmpl w:val="E376A38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hint="default" w:ascii="Proxima Nova Bl" w:hAnsi="Proxima Nova Bl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hint="default" w:ascii="Proxima Nova Bl" w:hAnsi="Proxima Nova Bl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Proxima Nova Bl" w:hAnsi="Proxima Nova Bl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—"/>
      <w:lvlJc w:val="left"/>
      <w:pPr>
        <w:ind w:left="5040" w:hanging="360"/>
      </w:pPr>
      <w:rPr>
        <w:rFonts w:hint="default" w:ascii="Proxima Nova Bl" w:hAnsi="Proxima Nova Bl"/>
        <w:color w:val="3F3F3F" w:themeColor="text1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hint="default" w:ascii="Proxima Nova Bl" w:hAnsi="Proxima Nova Bl"/>
        <w:color w:val="3F3F3F" w:themeColor="text1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hint="default" w:ascii="Proxima Nova Bl" w:hAnsi="Proxima Nova Bl"/>
        <w:color w:val="3F3F3F" w:themeColor="text1"/>
      </w:rPr>
    </w:lvl>
  </w:abstractNum>
  <w:abstractNum w:abstractNumId="17" w15:restartNumberingAfterBreak="0">
    <w:nsid w:val="3D3A17D2"/>
    <w:multiLevelType w:val="hybridMultilevel"/>
    <w:tmpl w:val="2C92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67E57"/>
    <w:multiLevelType w:val="hybridMultilevel"/>
    <w:tmpl w:val="E7CAF826"/>
    <w:lvl w:ilvl="0" w:tplc="31141662">
      <w:start w:val="1"/>
      <w:numFmt w:val="bullet"/>
      <w:lvlText w:val="–"/>
      <w:lvlJc w:val="left"/>
      <w:pPr>
        <w:ind w:left="720" w:hanging="360"/>
      </w:pPr>
      <w:rPr>
        <w:rFonts w:hint="default" w:ascii="Proxima Nova Bl" w:hAnsi="Proxima Nova Bl"/>
        <w:b w:val="0"/>
        <w:i w:val="0"/>
        <w:color w:val="3F3F3F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6C5725"/>
    <w:multiLevelType w:val="hybridMultilevel"/>
    <w:tmpl w:val="1776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47CF2563"/>
    <w:multiLevelType w:val="hybridMultilevel"/>
    <w:tmpl w:val="17847F24"/>
    <w:lvl w:ilvl="0" w:tplc="454ABAD6">
      <w:start w:val="1"/>
      <w:numFmt w:val="bullet"/>
      <w:lvlText w:val="–"/>
      <w:lvlJc w:val="left"/>
      <w:pPr>
        <w:ind w:left="720" w:hanging="360"/>
      </w:pPr>
      <w:rPr>
        <w:rFonts w:hint="default" w:ascii="Georgia" w:hAnsi="Georgia"/>
        <w:b/>
        <w:i w:val="0"/>
        <w:color w:val="113D7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FC0192"/>
    <w:multiLevelType w:val="hybridMultilevel"/>
    <w:tmpl w:val="4FB4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E0143CB"/>
    <w:multiLevelType w:val="hybridMultilevel"/>
    <w:tmpl w:val="E8A819B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4EE57FA3"/>
    <w:multiLevelType w:val="hybridMultilevel"/>
    <w:tmpl w:val="D09EF1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6D5E7B"/>
    <w:multiLevelType w:val="hybridMultilevel"/>
    <w:tmpl w:val="3264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C73E1"/>
    <w:multiLevelType w:val="hybridMultilevel"/>
    <w:tmpl w:val="93F2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808CC"/>
    <w:multiLevelType w:val="hybridMultilevel"/>
    <w:tmpl w:val="36D044AA"/>
    <w:lvl w:ilvl="0" w:tplc="105AB0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i w:val="0"/>
        <w:color w:val="3F3F3F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AD900BC"/>
    <w:multiLevelType w:val="hybridMultilevel"/>
    <w:tmpl w:val="4FB4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2F2F7D"/>
    <w:multiLevelType w:val="multilevel"/>
    <w:tmpl w:val="23606F3A"/>
    <w:name w:val="Default Bullet Points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hint="default" w:ascii="Proxima Nova Bl" w:hAnsi="Proxima Nova Bl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hint="default" w:ascii="Proxima Nova Bl" w:hAnsi="Proxima Nova Bl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Proxima Nova Bl" w:hAnsi="Proxima Nova Bl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hint="default" w:ascii="Proxima Nova Bl" w:hAnsi="Proxima Nova Bl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hint="default" w:ascii="Proxima Nova Bl" w:hAnsi="Proxima Nova Bl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Proxima Nova Bl" w:hAnsi="Proxima Nova Bl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  <w:color w:val="3F3F3F" w:themeColor="text1"/>
      </w:rPr>
    </w:lvl>
  </w:abstractNum>
  <w:abstractNum w:abstractNumId="29" w15:restartNumberingAfterBreak="0">
    <w:nsid w:val="5F627BD3"/>
    <w:multiLevelType w:val="multilevel"/>
    <w:tmpl w:val="C31CA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  <w:color w:val="113D70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1711B4"/>
    <w:multiLevelType w:val="hybridMultilevel"/>
    <w:tmpl w:val="D55CE1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48F050E"/>
    <w:multiLevelType w:val="hybridMultilevel"/>
    <w:tmpl w:val="141A6BE0"/>
    <w:lvl w:ilvl="0" w:tplc="105AB0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i w:val="0"/>
        <w:color w:val="3F3F3F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A25E4A"/>
    <w:multiLevelType w:val="hybridMultilevel"/>
    <w:tmpl w:val="50F4328A"/>
    <w:lvl w:ilvl="0" w:tplc="134C8C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1F497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05B7E"/>
    <w:multiLevelType w:val="hybridMultilevel"/>
    <w:tmpl w:val="2220A190"/>
    <w:lvl w:ilvl="0" w:tplc="8BB4EA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i w:val="0"/>
        <w:color w:val="3F3F3F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82A624D"/>
    <w:multiLevelType w:val="hybridMultilevel"/>
    <w:tmpl w:val="FB245D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697E7E"/>
    <w:multiLevelType w:val="hybridMultilevel"/>
    <w:tmpl w:val="8422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71951"/>
    <w:multiLevelType w:val="multilevel"/>
    <w:tmpl w:val="E376A388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800" w:hanging="360"/>
      </w:pPr>
      <w:rPr>
        <w:rFonts w:hint="default" w:ascii="Proxima Nova Bl" w:hAnsi="Proxima Nova Bl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520" w:hanging="360"/>
      </w:pPr>
      <w:rPr>
        <w:rFonts w:hint="default" w:ascii="Proxima Nova Bl" w:hAnsi="Proxima Nova Bl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hint="default" w:ascii="Proxima Nova Bl" w:hAnsi="Proxima Nova Bl"/>
        <w:color w:val="3F3F3F" w:themeColor="text1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—"/>
      <w:lvlJc w:val="left"/>
      <w:pPr>
        <w:ind w:left="5400" w:hanging="360"/>
      </w:pPr>
      <w:rPr>
        <w:rFonts w:hint="default" w:ascii="Proxima Nova Bl" w:hAnsi="Proxima Nova Bl"/>
        <w:color w:val="3F3F3F" w:themeColor="text1"/>
      </w:rPr>
    </w:lvl>
    <w:lvl w:ilvl="7">
      <w:start w:val="1"/>
      <w:numFmt w:val="bullet"/>
      <w:lvlText w:val="–"/>
      <w:lvlJc w:val="left"/>
      <w:pPr>
        <w:ind w:left="6120" w:hanging="360"/>
      </w:pPr>
      <w:rPr>
        <w:rFonts w:hint="default" w:ascii="Proxima Nova Bl" w:hAnsi="Proxima Nova Bl"/>
        <w:color w:val="3F3F3F" w:themeColor="text1"/>
      </w:rPr>
    </w:lvl>
    <w:lvl w:ilvl="8">
      <w:start w:val="1"/>
      <w:numFmt w:val="bullet"/>
      <w:lvlText w:val="o"/>
      <w:lvlJc w:val="left"/>
      <w:pPr>
        <w:ind w:left="6840" w:hanging="360"/>
      </w:pPr>
      <w:rPr>
        <w:rFonts w:hint="default" w:ascii="Proxima Nova Bl" w:hAnsi="Proxima Nova Bl"/>
        <w:color w:val="3F3F3F" w:themeColor="text1"/>
      </w:rPr>
    </w:lvl>
  </w:abstractNum>
  <w:abstractNum w:abstractNumId="37" w15:restartNumberingAfterBreak="0">
    <w:nsid w:val="6CFC4187"/>
    <w:multiLevelType w:val="hybridMultilevel"/>
    <w:tmpl w:val="48381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C53F8"/>
    <w:multiLevelType w:val="multilevel"/>
    <w:tmpl w:val="47166FA4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hint="default" w:ascii="Proxima Nova Bl" w:hAnsi="Proxima Nova Bl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hint="default" w:ascii="Proxima Nova Bl" w:hAnsi="Proxima Nova Bl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Proxima Nova Bl" w:hAnsi="Proxima Nova Bl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hint="default" w:ascii="Proxima Nova Bl" w:hAnsi="Proxima Nova Bl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hint="default" w:ascii="Proxima Nova Bl" w:hAnsi="Proxima Nova Bl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Proxima Nova Bl" w:hAnsi="Proxima Nova Bl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  <w:color w:val="3F3F3F" w:themeColor="text1"/>
      </w:rPr>
    </w:lvl>
  </w:abstractNum>
  <w:abstractNum w:abstractNumId="39" w15:restartNumberingAfterBreak="0">
    <w:nsid w:val="70164449"/>
    <w:multiLevelType w:val="hybridMultilevel"/>
    <w:tmpl w:val="C1C06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521011"/>
    <w:multiLevelType w:val="hybridMultilevel"/>
    <w:tmpl w:val="523676A6"/>
    <w:lvl w:ilvl="0" w:tplc="48626648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 w:ascii="Proxima Nova Lt" w:hAnsi="Proxima Nova Lt"/>
        <w:b/>
        <w:i w:val="0"/>
        <w:color w:val="3F3F3F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C4775"/>
    <w:multiLevelType w:val="hybridMultilevel"/>
    <w:tmpl w:val="ADE6FC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7D5A9D"/>
    <w:multiLevelType w:val="hybridMultilevel"/>
    <w:tmpl w:val="4E7EAFF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3" w15:restartNumberingAfterBreak="0">
    <w:nsid w:val="774E3D3C"/>
    <w:multiLevelType w:val="hybridMultilevel"/>
    <w:tmpl w:val="C048073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4" w15:restartNumberingAfterBreak="0">
    <w:nsid w:val="77F94DBA"/>
    <w:multiLevelType w:val="hybridMultilevel"/>
    <w:tmpl w:val="88FA5978"/>
    <w:lvl w:ilvl="0" w:tplc="484CD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7562F4"/>
    <w:multiLevelType w:val="hybridMultilevel"/>
    <w:tmpl w:val="EBA0F3BC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78A804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E916161"/>
    <w:multiLevelType w:val="multilevel"/>
    <w:tmpl w:val="AA88917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3F3F3F" w:themeColor="text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31"/>
  </w:num>
  <w:num w:numId="5">
    <w:abstractNumId w:val="33"/>
  </w:num>
  <w:num w:numId="6">
    <w:abstractNumId w:val="20"/>
  </w:num>
  <w:num w:numId="7">
    <w:abstractNumId w:val="18"/>
  </w:num>
  <w:num w:numId="8">
    <w:abstractNumId w:val="6"/>
  </w:num>
  <w:num w:numId="9">
    <w:abstractNumId w:val="47"/>
  </w:num>
  <w:num w:numId="10">
    <w:abstractNumId w:val="16"/>
  </w:num>
  <w:num w:numId="11">
    <w:abstractNumId w:val="46"/>
  </w:num>
  <w:num w:numId="12">
    <w:abstractNumId w:val="4"/>
  </w:num>
  <w:num w:numId="13">
    <w:abstractNumId w:val="2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4"/>
  </w:num>
  <w:num w:numId="17">
    <w:abstractNumId w:val="11"/>
  </w:num>
  <w:num w:numId="18">
    <w:abstractNumId w:val="38"/>
  </w:num>
  <w:num w:numId="19">
    <w:abstractNumId w:val="40"/>
  </w:num>
  <w:num w:numId="20">
    <w:abstractNumId w:val="34"/>
  </w:num>
  <w:num w:numId="21">
    <w:abstractNumId w:val="8"/>
  </w:num>
  <w:num w:numId="22">
    <w:abstractNumId w:val="27"/>
  </w:num>
  <w:num w:numId="23">
    <w:abstractNumId w:val="21"/>
  </w:num>
  <w:num w:numId="24">
    <w:abstractNumId w:val="41"/>
  </w:num>
  <w:num w:numId="25">
    <w:abstractNumId w:val="19"/>
  </w:num>
  <w:num w:numId="26">
    <w:abstractNumId w:val="42"/>
  </w:num>
  <w:num w:numId="27">
    <w:abstractNumId w:val="5"/>
  </w:num>
  <w:num w:numId="28">
    <w:abstractNumId w:val="10"/>
  </w:num>
  <w:num w:numId="29">
    <w:abstractNumId w:val="7"/>
  </w:num>
  <w:num w:numId="30">
    <w:abstractNumId w:val="25"/>
  </w:num>
  <w:num w:numId="31">
    <w:abstractNumId w:val="39"/>
  </w:num>
  <w:num w:numId="32">
    <w:abstractNumId w:val="1"/>
  </w:num>
  <w:num w:numId="33">
    <w:abstractNumId w:val="9"/>
  </w:num>
  <w:num w:numId="34">
    <w:abstractNumId w:val="3"/>
  </w:num>
  <w:num w:numId="35">
    <w:abstractNumId w:val="2"/>
  </w:num>
  <w:num w:numId="36">
    <w:abstractNumId w:val="24"/>
  </w:num>
  <w:num w:numId="37">
    <w:abstractNumId w:val="17"/>
  </w:num>
  <w:num w:numId="38">
    <w:abstractNumId w:val="43"/>
  </w:num>
  <w:num w:numId="39">
    <w:abstractNumId w:val="22"/>
  </w:num>
  <w:num w:numId="40">
    <w:abstractNumId w:val="30"/>
  </w:num>
  <w:num w:numId="41">
    <w:abstractNumId w:val="45"/>
  </w:num>
  <w:num w:numId="42">
    <w:abstractNumId w:val="32"/>
  </w:num>
  <w:num w:numId="43">
    <w:abstractNumId w:val="0"/>
  </w:num>
  <w:num w:numId="44">
    <w:abstractNumId w:val="12"/>
  </w:num>
  <w:num w:numId="45">
    <w:abstractNumId w:val="13"/>
  </w:num>
  <w:num w:numId="46">
    <w:abstractNumId w:val="44"/>
  </w:num>
  <w:num w:numId="47">
    <w:abstractNumId w:val="35"/>
  </w:num>
  <w:num w:numId="48">
    <w:abstractNumId w:val="37"/>
  </w:num>
  <w:num w:numId="49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75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E9"/>
    <w:rsid w:val="00000869"/>
    <w:rsid w:val="00027140"/>
    <w:rsid w:val="0008220E"/>
    <w:rsid w:val="00090207"/>
    <w:rsid w:val="00094D68"/>
    <w:rsid w:val="000A3B88"/>
    <w:rsid w:val="000E2323"/>
    <w:rsid w:val="000E4187"/>
    <w:rsid w:val="000F0BEB"/>
    <w:rsid w:val="00106339"/>
    <w:rsid w:val="00106FAA"/>
    <w:rsid w:val="001128B0"/>
    <w:rsid w:val="00133F67"/>
    <w:rsid w:val="001433B7"/>
    <w:rsid w:val="00143573"/>
    <w:rsid w:val="00143BC0"/>
    <w:rsid w:val="00160188"/>
    <w:rsid w:val="00176581"/>
    <w:rsid w:val="00191463"/>
    <w:rsid w:val="001C1FD6"/>
    <w:rsid w:val="001C29E8"/>
    <w:rsid w:val="001D5A24"/>
    <w:rsid w:val="001E059B"/>
    <w:rsid w:val="001E4615"/>
    <w:rsid w:val="001F1AE9"/>
    <w:rsid w:val="001F691C"/>
    <w:rsid w:val="00206655"/>
    <w:rsid w:val="0021009C"/>
    <w:rsid w:val="002106AB"/>
    <w:rsid w:val="00213C42"/>
    <w:rsid w:val="00216944"/>
    <w:rsid w:val="00223540"/>
    <w:rsid w:val="002242B3"/>
    <w:rsid w:val="002340A9"/>
    <w:rsid w:val="002427CD"/>
    <w:rsid w:val="00252B33"/>
    <w:rsid w:val="00254450"/>
    <w:rsid w:val="0027253B"/>
    <w:rsid w:val="0027441D"/>
    <w:rsid w:val="0027747A"/>
    <w:rsid w:val="002868A3"/>
    <w:rsid w:val="00297F22"/>
    <w:rsid w:val="002A18D5"/>
    <w:rsid w:val="002A605D"/>
    <w:rsid w:val="002B618A"/>
    <w:rsid w:val="002C3E6E"/>
    <w:rsid w:val="002E294C"/>
    <w:rsid w:val="002E2EA5"/>
    <w:rsid w:val="003142E9"/>
    <w:rsid w:val="003169A1"/>
    <w:rsid w:val="0034403C"/>
    <w:rsid w:val="00363696"/>
    <w:rsid w:val="00363D01"/>
    <w:rsid w:val="00383CB4"/>
    <w:rsid w:val="003862B1"/>
    <w:rsid w:val="0039451E"/>
    <w:rsid w:val="0039589F"/>
    <w:rsid w:val="003B0AEA"/>
    <w:rsid w:val="003C0536"/>
    <w:rsid w:val="003C09C9"/>
    <w:rsid w:val="003C0BE8"/>
    <w:rsid w:val="003D7E39"/>
    <w:rsid w:val="003F2349"/>
    <w:rsid w:val="00406C7C"/>
    <w:rsid w:val="00412B56"/>
    <w:rsid w:val="00417AB8"/>
    <w:rsid w:val="0042287B"/>
    <w:rsid w:val="00464CB0"/>
    <w:rsid w:val="00471848"/>
    <w:rsid w:val="0047790B"/>
    <w:rsid w:val="00490C87"/>
    <w:rsid w:val="00492B0F"/>
    <w:rsid w:val="004941FD"/>
    <w:rsid w:val="0049443C"/>
    <w:rsid w:val="00495205"/>
    <w:rsid w:val="00495E5A"/>
    <w:rsid w:val="00497958"/>
    <w:rsid w:val="004A4692"/>
    <w:rsid w:val="004B3E63"/>
    <w:rsid w:val="004C345C"/>
    <w:rsid w:val="004C4875"/>
    <w:rsid w:val="004F4408"/>
    <w:rsid w:val="004F46C5"/>
    <w:rsid w:val="00500667"/>
    <w:rsid w:val="0051680B"/>
    <w:rsid w:val="00522B4B"/>
    <w:rsid w:val="00534364"/>
    <w:rsid w:val="00542312"/>
    <w:rsid w:val="00581DE2"/>
    <w:rsid w:val="00590293"/>
    <w:rsid w:val="00597F26"/>
    <w:rsid w:val="005A2C85"/>
    <w:rsid w:val="005B24C8"/>
    <w:rsid w:val="005B66A3"/>
    <w:rsid w:val="005D32B0"/>
    <w:rsid w:val="005F4A42"/>
    <w:rsid w:val="005F5A8F"/>
    <w:rsid w:val="005F61A6"/>
    <w:rsid w:val="005F78A1"/>
    <w:rsid w:val="00603E6A"/>
    <w:rsid w:val="00624916"/>
    <w:rsid w:val="006368BE"/>
    <w:rsid w:val="00641F5B"/>
    <w:rsid w:val="00643ABD"/>
    <w:rsid w:val="0064698E"/>
    <w:rsid w:val="0067350A"/>
    <w:rsid w:val="00675E11"/>
    <w:rsid w:val="006A1B50"/>
    <w:rsid w:val="006B6B30"/>
    <w:rsid w:val="006D01F5"/>
    <w:rsid w:val="006E0296"/>
    <w:rsid w:val="006E2044"/>
    <w:rsid w:val="006E47FA"/>
    <w:rsid w:val="006F2C0D"/>
    <w:rsid w:val="00715041"/>
    <w:rsid w:val="00716F96"/>
    <w:rsid w:val="00727D8C"/>
    <w:rsid w:val="00736734"/>
    <w:rsid w:val="00743173"/>
    <w:rsid w:val="00756BD5"/>
    <w:rsid w:val="00757299"/>
    <w:rsid w:val="00760863"/>
    <w:rsid w:val="007A74FA"/>
    <w:rsid w:val="007B39BE"/>
    <w:rsid w:val="007D155A"/>
    <w:rsid w:val="007F199B"/>
    <w:rsid w:val="007F2410"/>
    <w:rsid w:val="00802213"/>
    <w:rsid w:val="0080537C"/>
    <w:rsid w:val="008061E9"/>
    <w:rsid w:val="00813B77"/>
    <w:rsid w:val="008146E1"/>
    <w:rsid w:val="00836BE6"/>
    <w:rsid w:val="00860E6B"/>
    <w:rsid w:val="00866811"/>
    <w:rsid w:val="00886213"/>
    <w:rsid w:val="008C4BD4"/>
    <w:rsid w:val="008D20D5"/>
    <w:rsid w:val="008D239E"/>
    <w:rsid w:val="008D2A7C"/>
    <w:rsid w:val="008D399B"/>
    <w:rsid w:val="008D6195"/>
    <w:rsid w:val="008E1FBB"/>
    <w:rsid w:val="008F73F6"/>
    <w:rsid w:val="009103E9"/>
    <w:rsid w:val="00911C18"/>
    <w:rsid w:val="00934073"/>
    <w:rsid w:val="009342B9"/>
    <w:rsid w:val="00963A35"/>
    <w:rsid w:val="00967551"/>
    <w:rsid w:val="0098549A"/>
    <w:rsid w:val="009A0B75"/>
    <w:rsid w:val="009B69C9"/>
    <w:rsid w:val="009C7270"/>
    <w:rsid w:val="009D6279"/>
    <w:rsid w:val="009F002D"/>
    <w:rsid w:val="009F46D1"/>
    <w:rsid w:val="00A0233C"/>
    <w:rsid w:val="00A038F4"/>
    <w:rsid w:val="00A05766"/>
    <w:rsid w:val="00A16120"/>
    <w:rsid w:val="00A31D4F"/>
    <w:rsid w:val="00A33491"/>
    <w:rsid w:val="00A36745"/>
    <w:rsid w:val="00A4231A"/>
    <w:rsid w:val="00A46FD3"/>
    <w:rsid w:val="00A543ED"/>
    <w:rsid w:val="00A54F76"/>
    <w:rsid w:val="00A830CB"/>
    <w:rsid w:val="00A9059D"/>
    <w:rsid w:val="00AA0F13"/>
    <w:rsid w:val="00AA1F05"/>
    <w:rsid w:val="00AC14B1"/>
    <w:rsid w:val="00AC2068"/>
    <w:rsid w:val="00AD0B88"/>
    <w:rsid w:val="00AE1482"/>
    <w:rsid w:val="00AE1FA8"/>
    <w:rsid w:val="00AF10BE"/>
    <w:rsid w:val="00AF6677"/>
    <w:rsid w:val="00B079FA"/>
    <w:rsid w:val="00B1466F"/>
    <w:rsid w:val="00B1493E"/>
    <w:rsid w:val="00B16DD8"/>
    <w:rsid w:val="00B21728"/>
    <w:rsid w:val="00B351E9"/>
    <w:rsid w:val="00B46D6B"/>
    <w:rsid w:val="00B47D04"/>
    <w:rsid w:val="00B5659F"/>
    <w:rsid w:val="00B92639"/>
    <w:rsid w:val="00BA1E0A"/>
    <w:rsid w:val="00BA4A27"/>
    <w:rsid w:val="00BB20BE"/>
    <w:rsid w:val="00BB366A"/>
    <w:rsid w:val="00BB5C0C"/>
    <w:rsid w:val="00BE3F0C"/>
    <w:rsid w:val="00BF2022"/>
    <w:rsid w:val="00C0689F"/>
    <w:rsid w:val="00C1460F"/>
    <w:rsid w:val="00C20F12"/>
    <w:rsid w:val="00C21A3D"/>
    <w:rsid w:val="00C2695B"/>
    <w:rsid w:val="00C36B4C"/>
    <w:rsid w:val="00C52C34"/>
    <w:rsid w:val="00C66AAA"/>
    <w:rsid w:val="00C77074"/>
    <w:rsid w:val="00C80293"/>
    <w:rsid w:val="00C86CD2"/>
    <w:rsid w:val="00C92A7E"/>
    <w:rsid w:val="00CA6B23"/>
    <w:rsid w:val="00CC5A69"/>
    <w:rsid w:val="00CD733E"/>
    <w:rsid w:val="00CF4020"/>
    <w:rsid w:val="00D05B60"/>
    <w:rsid w:val="00D10898"/>
    <w:rsid w:val="00D15653"/>
    <w:rsid w:val="00D36520"/>
    <w:rsid w:val="00D42C42"/>
    <w:rsid w:val="00D47202"/>
    <w:rsid w:val="00D504DD"/>
    <w:rsid w:val="00D51102"/>
    <w:rsid w:val="00D55A21"/>
    <w:rsid w:val="00D60572"/>
    <w:rsid w:val="00D65C0E"/>
    <w:rsid w:val="00D76B3B"/>
    <w:rsid w:val="00D8459B"/>
    <w:rsid w:val="00D9393A"/>
    <w:rsid w:val="00DA33E2"/>
    <w:rsid w:val="00DA725A"/>
    <w:rsid w:val="00DC2630"/>
    <w:rsid w:val="00DC393C"/>
    <w:rsid w:val="00DC62B5"/>
    <w:rsid w:val="00DE25C9"/>
    <w:rsid w:val="00DE7F9E"/>
    <w:rsid w:val="00E04D5E"/>
    <w:rsid w:val="00E27C35"/>
    <w:rsid w:val="00E37934"/>
    <w:rsid w:val="00E41E84"/>
    <w:rsid w:val="00E60152"/>
    <w:rsid w:val="00E61B4C"/>
    <w:rsid w:val="00E711EB"/>
    <w:rsid w:val="00E737B5"/>
    <w:rsid w:val="00E758E3"/>
    <w:rsid w:val="00E76529"/>
    <w:rsid w:val="00EA3B09"/>
    <w:rsid w:val="00EB5F7C"/>
    <w:rsid w:val="00EB6B89"/>
    <w:rsid w:val="00EC3EFB"/>
    <w:rsid w:val="00EC5882"/>
    <w:rsid w:val="00EE32AE"/>
    <w:rsid w:val="00EE64AF"/>
    <w:rsid w:val="00EF65DA"/>
    <w:rsid w:val="00F1238A"/>
    <w:rsid w:val="00F17D4D"/>
    <w:rsid w:val="00F33E23"/>
    <w:rsid w:val="00F41A24"/>
    <w:rsid w:val="00F42653"/>
    <w:rsid w:val="00F426AC"/>
    <w:rsid w:val="00F477CA"/>
    <w:rsid w:val="00F737FE"/>
    <w:rsid w:val="00FA1250"/>
    <w:rsid w:val="00FA388E"/>
    <w:rsid w:val="00FA4277"/>
    <w:rsid w:val="00FD097C"/>
    <w:rsid w:val="00FD239A"/>
    <w:rsid w:val="00FD3060"/>
    <w:rsid w:val="00FE3CBB"/>
    <w:rsid w:val="00FE4A89"/>
    <w:rsid w:val="2D2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95AE0-EF65-4EFE-B2BE-6EEFF8DF018C}"/>
  <w14:docId w14:val="38A7AE6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Theme="minorHAnsi" w:cstheme="minorBidi"/>
        <w:color w:val="3F3F3F" w:themeColor="text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E737B5"/>
  </w:style>
  <w:style w:type="paragraph" w:styleId="Heading1">
    <w:name w:val="heading 1"/>
    <w:aliases w:val="Section Title"/>
    <w:basedOn w:val="Normal"/>
    <w:next w:val="Normal"/>
    <w:link w:val="Heading1Char"/>
    <w:uiPriority w:val="9"/>
    <w:qFormat/>
    <w:rsid w:val="00471848"/>
    <w:pPr>
      <w:spacing w:before="480" w:after="120"/>
      <w:outlineLvl w:val="0"/>
    </w:pPr>
    <w:rPr>
      <w:b/>
      <w:caps/>
      <w:noProof/>
      <w:spacing w:val="5"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13B7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0325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B7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0213D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irstLevelBullet" w:customStyle="1">
    <w:name w:val="First Level Bullet"/>
    <w:basedOn w:val="BodyCopy"/>
    <w:link w:val="FirstLevelBulletChar"/>
    <w:rsid w:val="003862B1"/>
    <w:pPr>
      <w:numPr>
        <w:numId w:val="17"/>
      </w:numPr>
    </w:pPr>
  </w:style>
  <w:style w:type="paragraph" w:styleId="SecondLevelBullet" w:customStyle="1">
    <w:name w:val="Second Level Bullet"/>
    <w:basedOn w:val="BodyCopy"/>
    <w:link w:val="SecondLevelBulletChar"/>
    <w:rsid w:val="003862B1"/>
    <w:pPr>
      <w:numPr>
        <w:ilvl w:val="1"/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8022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2213"/>
  </w:style>
  <w:style w:type="paragraph" w:styleId="Footer">
    <w:name w:val="footer"/>
    <w:basedOn w:val="Normal"/>
    <w:link w:val="FooterChar"/>
    <w:uiPriority w:val="99"/>
    <w:unhideWhenUsed/>
    <w:rsid w:val="008022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2213"/>
  </w:style>
  <w:style w:type="paragraph" w:styleId="ListParagraph">
    <w:name w:val="List Paragraph"/>
    <w:basedOn w:val="Normal"/>
    <w:uiPriority w:val="34"/>
    <w:qFormat/>
    <w:rsid w:val="005D32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4F76"/>
    <w:pPr>
      <w:spacing w:before="240" w:after="0" w:line="700" w:lineRule="exact"/>
      <w:ind w:right="3902"/>
    </w:pPr>
    <w:rPr>
      <w:noProof/>
      <w:color w:val="00447C" w:themeColor="accent1"/>
      <w:sz w:val="68"/>
      <w:szCs w:val="68"/>
    </w:rPr>
  </w:style>
  <w:style w:type="character" w:styleId="TitleChar" w:customStyle="1">
    <w:name w:val="Title Char"/>
    <w:basedOn w:val="DefaultParagraphFont"/>
    <w:link w:val="Title"/>
    <w:uiPriority w:val="10"/>
    <w:rsid w:val="00A54F76"/>
    <w:rPr>
      <w:rFonts w:ascii="Arial" w:hAnsi="Arial"/>
      <w:noProof/>
      <w:color w:val="00447C" w:themeColor="accent1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F76"/>
    <w:pPr>
      <w:spacing w:before="240" w:after="0"/>
      <w:ind w:right="3715"/>
    </w:pPr>
    <w:rPr>
      <w:caps/>
      <w:color w:val="00447C" w:themeColor="accent1"/>
      <w:spacing w:val="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A54F76"/>
    <w:rPr>
      <w:rFonts w:ascii="Arial" w:hAnsi="Arial"/>
      <w:caps/>
      <w:color w:val="00447C" w:themeColor="accent1"/>
      <w:spacing w:val="5"/>
      <w:sz w:val="24"/>
      <w:szCs w:val="24"/>
    </w:rPr>
  </w:style>
  <w:style w:type="character" w:styleId="Heading1Char" w:customStyle="1">
    <w:name w:val="Heading 1 Char"/>
    <w:aliases w:val="Section Title Char"/>
    <w:basedOn w:val="DefaultParagraphFont"/>
    <w:link w:val="Heading1"/>
    <w:uiPriority w:val="9"/>
    <w:rsid w:val="00471848"/>
    <w:rPr>
      <w:rFonts w:ascii="Arial" w:hAnsi="Arial"/>
      <w:b/>
      <w:caps/>
      <w:noProof/>
      <w:color w:val="3F3F3F" w:themeColor="text1"/>
      <w:spacing w:val="5"/>
      <w:sz w:val="18"/>
      <w:szCs w:val="20"/>
    </w:rPr>
  </w:style>
  <w:style w:type="paragraph" w:styleId="BodyCopy" w:customStyle="1">
    <w:name w:val="Body Copy"/>
    <w:basedOn w:val="Normal"/>
    <w:link w:val="BodyCopyChar"/>
    <w:qFormat/>
    <w:rsid w:val="00A54F76"/>
    <w:pPr>
      <w:widowControl w:val="0"/>
      <w:spacing w:before="240" w:after="240" w:line="300" w:lineRule="exact"/>
      <w:ind w:right="360"/>
    </w:pPr>
  </w:style>
  <w:style w:type="table" w:styleId="TableGrid">
    <w:name w:val="Table Grid"/>
    <w:basedOn w:val="TableNormal"/>
    <w:uiPriority w:val="39"/>
    <w:rsid w:val="00C92A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odyCopyChar" w:customStyle="1">
    <w:name w:val="Body Copy Char"/>
    <w:basedOn w:val="DefaultParagraphFont"/>
    <w:link w:val="BodyCopy"/>
    <w:rsid w:val="00A54F76"/>
    <w:rPr>
      <w:rFonts w:ascii="Arial" w:hAnsi="Arial"/>
      <w:color w:val="3F3F3F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A54F76"/>
    <w:rPr>
      <w:rFonts w:ascii="Arial" w:hAnsi="Arial"/>
      <w:b w:val="0"/>
      <w:color w:val="EE3124" w:themeColor="accent2"/>
      <w:sz w:val="20"/>
      <w:u w:val="single"/>
    </w:rPr>
  </w:style>
  <w:style w:type="paragraph" w:styleId="ChartHeaderDark" w:customStyle="1">
    <w:name w:val="Chart Header Dark"/>
    <w:basedOn w:val="Normal"/>
    <w:link w:val="ChartHeaderDarkChar"/>
    <w:qFormat/>
    <w:rsid w:val="005B24C8"/>
    <w:pPr>
      <w:spacing w:before="120" w:after="120" w:line="300" w:lineRule="exact"/>
    </w:pPr>
    <w:rPr>
      <w:b/>
      <w:caps/>
      <w:color w:val="00447C" w:themeColor="accent1"/>
      <w:sz w:val="18"/>
      <w:szCs w:val="18"/>
    </w:rPr>
  </w:style>
  <w:style w:type="paragraph" w:styleId="ChartText" w:customStyle="1">
    <w:name w:val="Chart Text"/>
    <w:basedOn w:val="BodyCopy"/>
    <w:link w:val="ChartTextChar"/>
    <w:qFormat/>
    <w:rsid w:val="00160188"/>
    <w:pPr>
      <w:spacing w:before="120" w:after="120"/>
      <w:ind w:right="0"/>
    </w:pPr>
    <w:rPr>
      <w:color w:val="8B8B8B" w:themeColor="text2"/>
    </w:rPr>
  </w:style>
  <w:style w:type="character" w:styleId="ChartHeaderDarkChar" w:customStyle="1">
    <w:name w:val="Chart Header Dark Char"/>
    <w:basedOn w:val="DefaultParagraphFont"/>
    <w:link w:val="ChartHeaderDark"/>
    <w:rsid w:val="005B24C8"/>
    <w:rPr>
      <w:b/>
      <w:caps/>
      <w:color w:val="00447C" w:themeColor="accent1"/>
      <w:sz w:val="18"/>
      <w:szCs w:val="18"/>
    </w:rPr>
  </w:style>
  <w:style w:type="paragraph" w:styleId="ChartHeaderLight" w:customStyle="1">
    <w:name w:val="Chart Header Light"/>
    <w:basedOn w:val="ChartHeaderDark"/>
    <w:link w:val="ChartHeaderLightChar"/>
    <w:qFormat/>
    <w:rsid w:val="005B24C8"/>
    <w:rPr>
      <w:color w:val="FFFFFF" w:themeColor="background1"/>
    </w:rPr>
  </w:style>
  <w:style w:type="character" w:styleId="ChartTextChar" w:customStyle="1">
    <w:name w:val="Chart Text Char"/>
    <w:basedOn w:val="BodyCopyChar"/>
    <w:link w:val="ChartText"/>
    <w:rsid w:val="00160188"/>
    <w:rPr>
      <w:rFonts w:ascii="Arial" w:hAnsi="Arial"/>
      <w:color w:val="8B8B8B" w:themeColor="text2"/>
      <w:sz w:val="20"/>
      <w:szCs w:val="20"/>
    </w:rPr>
  </w:style>
  <w:style w:type="table" w:styleId="LightShading">
    <w:name w:val="Light Shading"/>
    <w:basedOn w:val="TableNormal"/>
    <w:uiPriority w:val="60"/>
    <w:semiHidden/>
    <w:rsid w:val="00E711EB"/>
    <w:pPr>
      <w:spacing w:after="0"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color="3F3F3F" w:themeColor="text1" w:sz="8" w:space="0"/>
        <w:bottom w:val="single" w:color="3F3F3F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F3F3F" w:themeColor="text1" w:sz="8" w:space="0"/>
          <w:left w:val="nil"/>
          <w:bottom w:val="single" w:color="3F3F3F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F3F3F" w:themeColor="text1" w:sz="8" w:space="0"/>
          <w:left w:val="nil"/>
          <w:bottom w:val="single" w:color="3F3F3F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character" w:styleId="ChartHeaderLightChar" w:customStyle="1">
    <w:name w:val="Chart Header Light Char"/>
    <w:basedOn w:val="ChartHeaderDarkChar"/>
    <w:link w:val="ChartHeaderLight"/>
    <w:rsid w:val="005B24C8"/>
    <w:rPr>
      <w:b/>
      <w:caps/>
      <w:color w:val="FFFFFF" w:themeColor="background1"/>
      <w:sz w:val="18"/>
      <w:szCs w:val="18"/>
    </w:rPr>
  </w:style>
  <w:style w:type="character" w:styleId="FirstLevelBulletChar" w:customStyle="1">
    <w:name w:val="First Level Bullet Char"/>
    <w:basedOn w:val="BodyCopyChar"/>
    <w:link w:val="FirstLevelBullet"/>
    <w:rsid w:val="003862B1"/>
    <w:rPr>
      <w:rFonts w:ascii="Proxima Nova Rg" w:hAnsi="Proxima Nova Rg"/>
      <w:color w:val="3F3F3F" w:themeColor="text1"/>
      <w:sz w:val="20"/>
      <w:szCs w:val="20"/>
    </w:rPr>
  </w:style>
  <w:style w:type="paragraph" w:styleId="ThirdLevelBullet" w:customStyle="1">
    <w:name w:val="Third Level Bullet"/>
    <w:basedOn w:val="BodyCopy"/>
    <w:link w:val="ThirdLevelBulletChar"/>
    <w:rsid w:val="003862B1"/>
    <w:pPr>
      <w:numPr>
        <w:ilvl w:val="2"/>
        <w:numId w:val="17"/>
      </w:numPr>
    </w:pPr>
  </w:style>
  <w:style w:type="character" w:styleId="SecondLevelBulletChar" w:customStyle="1">
    <w:name w:val="Second Level Bullet Char"/>
    <w:basedOn w:val="BodyCopyChar"/>
    <w:link w:val="SecondLevelBullet"/>
    <w:rsid w:val="003862B1"/>
    <w:rPr>
      <w:rFonts w:ascii="Proxima Nova Rg" w:hAnsi="Proxima Nova Rg"/>
      <w:color w:val="3F3F3F" w:themeColor="text1"/>
      <w:sz w:val="20"/>
      <w:szCs w:val="20"/>
    </w:rPr>
  </w:style>
  <w:style w:type="paragraph" w:styleId="Bullets" w:customStyle="1">
    <w:name w:val="Bullets"/>
    <w:basedOn w:val="FirstLevelBullet"/>
    <w:link w:val="BulletsChar"/>
    <w:qFormat/>
    <w:rsid w:val="00A9059D"/>
    <w:pPr>
      <w:numPr>
        <w:numId w:val="18"/>
      </w:numPr>
    </w:pPr>
  </w:style>
  <w:style w:type="character" w:styleId="ThirdLevelBulletChar" w:customStyle="1">
    <w:name w:val="Third Level Bullet Char"/>
    <w:basedOn w:val="BodyCopyChar"/>
    <w:link w:val="ThirdLevelBullet"/>
    <w:rsid w:val="003862B1"/>
    <w:rPr>
      <w:rFonts w:ascii="Proxima Nova Rg" w:hAnsi="Proxima Nova Rg"/>
      <w:color w:val="3F3F3F" w:themeColor="text1"/>
      <w:sz w:val="20"/>
      <w:szCs w:val="20"/>
    </w:rPr>
  </w:style>
  <w:style w:type="character" w:styleId="BulletsChar" w:customStyle="1">
    <w:name w:val="Bullets Char"/>
    <w:basedOn w:val="FirstLevelBulletChar"/>
    <w:link w:val="Bullets"/>
    <w:rsid w:val="00A9059D"/>
    <w:rPr>
      <w:rFonts w:ascii="Proxima Nova Rg" w:hAnsi="Proxima Nova Rg"/>
      <w:color w:val="3F3F3F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1FBB"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13B77"/>
    <w:rPr>
      <w:rFonts w:asciiTheme="majorHAnsi" w:hAnsiTheme="majorHAnsi" w:eastAsiaTheme="majorEastAsia" w:cstheme="majorBidi"/>
      <w:color w:val="00325C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13B77"/>
    <w:rPr>
      <w:rFonts w:asciiTheme="majorHAnsi" w:hAnsiTheme="majorHAnsi" w:eastAsiaTheme="majorEastAsia" w:cstheme="majorBidi"/>
      <w:color w:val="00213D" w:themeColor="accent1" w:themeShade="7F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AE1482"/>
    <w:pPr>
      <w:tabs>
        <w:tab w:val="right" w:pos="10070"/>
      </w:tabs>
      <w:spacing w:before="720" w:after="120"/>
      <w:ind w:left="72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13B77"/>
    <w:pPr>
      <w:spacing w:before="120" w:after="0"/>
      <w:ind w:left="22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813B77"/>
    <w:pPr>
      <w:spacing w:after="0"/>
      <w:ind w:left="44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813B77"/>
    <w:pPr>
      <w:spacing w:after="0"/>
      <w:ind w:left="66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13B77"/>
    <w:pPr>
      <w:spacing w:after="0"/>
      <w:ind w:left="88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13B77"/>
    <w:pPr>
      <w:spacing w:after="0"/>
      <w:ind w:left="11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13B77"/>
    <w:pPr>
      <w:spacing w:after="0"/>
      <w:ind w:left="132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13B77"/>
    <w:pPr>
      <w:spacing w:after="0"/>
      <w:ind w:left="154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13B77"/>
    <w:pPr>
      <w:spacing w:after="0"/>
      <w:ind w:left="1760"/>
    </w:pPr>
    <w:rPr>
      <w:rFonts w:cstheme="minorHAnsi"/>
    </w:rPr>
  </w:style>
  <w:style w:type="paragraph" w:styleId="EmphasizedText" w:customStyle="1">
    <w:name w:val="Emphasized Text"/>
    <w:basedOn w:val="Normal"/>
    <w:link w:val="EmphasizedTextChar"/>
    <w:qFormat/>
    <w:rsid w:val="00A54F76"/>
    <w:pPr>
      <w:spacing w:before="120" w:after="120" w:line="300" w:lineRule="exact"/>
    </w:pPr>
    <w:rPr>
      <w:b/>
      <w:i/>
      <w:noProof/>
      <w:color w:val="EE3124" w:themeColor="accent2"/>
    </w:rPr>
  </w:style>
  <w:style w:type="character" w:styleId="EmphasizedTextChar" w:customStyle="1">
    <w:name w:val="Emphasized Text Char"/>
    <w:basedOn w:val="DefaultParagraphFont"/>
    <w:link w:val="EmphasizedText"/>
    <w:rsid w:val="00A54F76"/>
    <w:rPr>
      <w:rFonts w:ascii="Arial" w:hAnsi="Arial"/>
      <w:b/>
      <w:i/>
      <w:noProof/>
      <w:color w:val="EE3124" w:themeColor="accent2"/>
      <w:sz w:val="20"/>
      <w:szCs w:val="20"/>
    </w:rPr>
  </w:style>
  <w:style w:type="paragraph" w:styleId="CoverPageTitle" w:customStyle="1">
    <w:name w:val="Cover Page Title"/>
    <w:basedOn w:val="Title"/>
    <w:link w:val="CoverPageTitleChar"/>
    <w:rsid w:val="00B21728"/>
    <w:pPr>
      <w:spacing w:line="880" w:lineRule="exact"/>
      <w:ind w:right="1210"/>
    </w:pPr>
    <w:rPr>
      <w:rFonts w:ascii="Proxima Nova Lt" w:hAnsi="Proxima Nova Lt"/>
      <w:color w:val="FFFFFF" w:themeColor="background1"/>
      <w:sz w:val="88"/>
      <w:szCs w:val="88"/>
      <w14:glow w14:rad="254000">
        <w14:srgbClr w14:val="000000">
          <w14:alpha w14:val="90000"/>
        </w14:srgbClr>
      </w14:glow>
    </w:rPr>
  </w:style>
  <w:style w:type="paragraph" w:styleId="CoverPageSubtitle" w:customStyle="1">
    <w:name w:val="Cover Page Subtitle"/>
    <w:basedOn w:val="Subtitle"/>
    <w:link w:val="CoverPageSubtitleChar"/>
    <w:rsid w:val="002C3E6E"/>
    <w:pPr>
      <w:spacing w:before="960"/>
      <w:ind w:right="-14"/>
      <w:jc w:val="right"/>
    </w:pPr>
    <w:rPr>
      <w:rFonts w:ascii="Proxima Nova Rg" w:hAnsi="Proxima Nova Rg"/>
      <w:noProof/>
    </w:rPr>
  </w:style>
  <w:style w:type="character" w:styleId="CoverPageTitleChar" w:customStyle="1">
    <w:name w:val="Cover Page Title Char"/>
    <w:basedOn w:val="TitleChar"/>
    <w:link w:val="CoverPageTitle"/>
    <w:rsid w:val="00B21728"/>
    <w:rPr>
      <w:rFonts w:ascii="Proxima Nova Lt" w:hAnsi="Proxima Nova Lt"/>
      <w:noProof/>
      <w:color w:val="FFFFFF" w:themeColor="background1"/>
      <w:sz w:val="88"/>
      <w:szCs w:val="88"/>
      <w14:glow w14:rad="254000">
        <w14:srgbClr w14:val="000000">
          <w14:alpha w14:val="90000"/>
        </w14:srgbClr>
      </w14:glow>
    </w:rPr>
  </w:style>
  <w:style w:type="paragraph" w:styleId="TableOfContents" w:customStyle="1">
    <w:name w:val="Table Of Contents"/>
    <w:basedOn w:val="TOC1"/>
    <w:link w:val="TableOfContentsChar"/>
    <w:rsid w:val="006E47FA"/>
    <w:pPr>
      <w:tabs>
        <w:tab w:val="clear" w:pos="10070"/>
        <w:tab w:val="right" w:pos="9350"/>
      </w:tabs>
    </w:pPr>
    <w:rPr>
      <w:rFonts w:ascii="Proxima Nova Rg" w:hAnsi="Proxima Nova Rg"/>
      <w:b w:val="0"/>
      <w:noProof/>
    </w:rPr>
  </w:style>
  <w:style w:type="character" w:styleId="CoverPageSubtitleChar" w:customStyle="1">
    <w:name w:val="Cover Page Subtitle Char"/>
    <w:basedOn w:val="SubtitleChar"/>
    <w:link w:val="CoverPageSubtitle"/>
    <w:rsid w:val="002C3E6E"/>
    <w:rPr>
      <w:rFonts w:ascii="Proxima Nova Rg" w:hAnsi="Proxima Nova Rg"/>
      <w:caps/>
      <w:noProof/>
      <w:color w:val="00447C" w:themeColor="accent1"/>
      <w:spacing w:val="5"/>
      <w:sz w:val="24"/>
      <w:szCs w:val="24"/>
    </w:rPr>
  </w:style>
  <w:style w:type="character" w:styleId="TOC1Char" w:customStyle="1">
    <w:name w:val="TOC 1 Char"/>
    <w:basedOn w:val="DefaultParagraphFont"/>
    <w:link w:val="TOC1"/>
    <w:uiPriority w:val="39"/>
    <w:rsid w:val="006E47FA"/>
    <w:rPr>
      <w:rFonts w:cstheme="minorHAnsi"/>
      <w:b/>
      <w:bCs/>
      <w:sz w:val="20"/>
      <w:szCs w:val="20"/>
    </w:rPr>
  </w:style>
  <w:style w:type="character" w:styleId="TableOfContentsChar" w:customStyle="1">
    <w:name w:val="Table Of Contents Char"/>
    <w:basedOn w:val="TOC1Char"/>
    <w:link w:val="TableOfContents"/>
    <w:rsid w:val="006E47FA"/>
    <w:rPr>
      <w:rFonts w:ascii="Proxima Nova Rg" w:hAnsi="Proxima Nova Rg" w:cstheme="minorHAnsi"/>
      <w:b w:val="0"/>
      <w:bCs/>
      <w:noProof/>
      <w:sz w:val="20"/>
      <w:szCs w:val="20"/>
    </w:rPr>
  </w:style>
  <w:style w:type="paragraph" w:styleId="NumberedList" w:customStyle="1">
    <w:name w:val="Numbered List"/>
    <w:basedOn w:val="BodyCopy"/>
    <w:link w:val="NumberedListChar"/>
    <w:qFormat/>
    <w:rsid w:val="00DC2630"/>
    <w:pPr>
      <w:numPr>
        <w:numId w:val="19"/>
      </w:numPr>
    </w:pPr>
  </w:style>
  <w:style w:type="character" w:styleId="NumberedListChar" w:customStyle="1">
    <w:name w:val="Numbered List Char"/>
    <w:basedOn w:val="BodyCopyChar"/>
    <w:link w:val="NumberedList"/>
    <w:rsid w:val="00DC2630"/>
    <w:rPr>
      <w:rFonts w:ascii="Proxima Nova Lt" w:hAnsi="Proxima Nova Lt"/>
      <w:color w:val="3F3F3F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45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6CD2"/>
    <w:rPr>
      <w:color w:val="00447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w0t3tPHCrjE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ispri.ng/lV0Vr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oter" Target="footer1.xml" Id="rId14" /><Relationship Type="http://schemas.openxmlformats.org/officeDocument/2006/relationships/hyperlink" Target="https://ispri.ng/npLpg" TargetMode="External" Id="Rdcc019c9474746f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ASA">
      <a:dk1>
        <a:srgbClr val="3F3F3F"/>
      </a:dk1>
      <a:lt1>
        <a:sysClr val="window" lastClr="FFFFFF"/>
      </a:lt1>
      <a:dk2>
        <a:srgbClr val="8B8B8B"/>
      </a:dk2>
      <a:lt2>
        <a:srgbClr val="FFFFFF"/>
      </a:lt2>
      <a:accent1>
        <a:srgbClr val="00447C"/>
      </a:accent1>
      <a:accent2>
        <a:srgbClr val="EE3124"/>
      </a:accent2>
      <a:accent3>
        <a:srgbClr val="F99E49"/>
      </a:accent3>
      <a:accent4>
        <a:srgbClr val="FFCF31"/>
      </a:accent4>
      <a:accent5>
        <a:srgbClr val="00B8A5"/>
      </a:accent5>
      <a:accent6>
        <a:srgbClr val="81D4F7"/>
      </a:accent6>
      <a:hlink>
        <a:srgbClr val="EE3124"/>
      </a:hlink>
      <a:folHlink>
        <a:srgbClr val="00447C"/>
      </a:folHlink>
    </a:clrScheme>
    <a:fontScheme name="CASA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E7E9-0196-4C6A-9430-B82C6E02C4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Shruti Ghosh</dc:creator>
  <keywords/>
  <dc:description/>
  <lastModifiedBy>National CASA GAL</lastModifiedBy>
  <revision>3</revision>
  <dcterms:created xsi:type="dcterms:W3CDTF">2020-05-11T14:54:00.0000000Z</dcterms:created>
  <dcterms:modified xsi:type="dcterms:W3CDTF">2020-05-28T14:34:01.6837563Z</dcterms:modified>
</coreProperties>
</file>